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806432" w14:paraId="4C31A7B2" w14:textId="77777777" w:rsidTr="007F27CE">
        <w:trPr>
          <w:trHeight w:val="2404"/>
          <w:jc w:val="center"/>
        </w:trPr>
        <w:tc>
          <w:tcPr>
            <w:tcW w:w="9067" w:type="dxa"/>
          </w:tcPr>
          <w:p w14:paraId="7BB0E442" w14:textId="77777777" w:rsidR="00806432" w:rsidRDefault="00806432" w:rsidP="007F27CE">
            <w:pPr>
              <w:spacing w:before="240" w:after="24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8"/>
                <w:szCs w:val="28"/>
                <w:lang w:eastAsia="pt-BR"/>
              </w:rPr>
            </w:pPr>
            <w:bookmarkStart w:id="0" w:name="_Hlk41900535"/>
            <w:r>
              <w:rPr>
                <w:noProof/>
              </w:rPr>
              <w:drawing>
                <wp:inline distT="0" distB="0" distL="0" distR="0" wp14:anchorId="39A541C8" wp14:editId="13D96947">
                  <wp:extent cx="3743325" cy="1402287"/>
                  <wp:effectExtent l="0" t="0" r="0" b="0"/>
                  <wp:docPr id="4" name="Imagem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2D125-4795-4DF6-96EF-411801E768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>
                            <a:extLst>
                              <a:ext uri="{FF2B5EF4-FFF2-40B4-BE49-F238E27FC236}">
                                <a16:creationId xmlns:a16="http://schemas.microsoft.com/office/drawing/2014/main" id="{6BF2D125-4795-4DF6-96EF-411801E768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2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344" cy="14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432" w14:paraId="69A9FEEA" w14:textId="77777777" w:rsidTr="007F27CE">
        <w:tblPrEx>
          <w:tblCellMar>
            <w:left w:w="108" w:type="dxa"/>
            <w:right w:w="108" w:type="dxa"/>
          </w:tblCellMar>
        </w:tblPrEx>
        <w:trPr>
          <w:trHeight w:val="1280"/>
          <w:jc w:val="center"/>
        </w:trPr>
        <w:tc>
          <w:tcPr>
            <w:tcW w:w="9067" w:type="dxa"/>
          </w:tcPr>
          <w:p w14:paraId="27FB2AE9" w14:textId="77777777" w:rsidR="00806432" w:rsidRDefault="00806432" w:rsidP="007F27CE">
            <w:pPr>
              <w:spacing w:before="240" w:after="240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5753C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>Est</w:t>
            </w:r>
            <w:r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>e</w:t>
            </w:r>
            <w:r w:rsidRPr="005753C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>documento</w:t>
            </w:r>
            <w:r w:rsidRPr="005753C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 xml:space="preserve"> é de propriedade intelectual do escritório Giovanna </w:t>
            </w:r>
            <w:proofErr w:type="spellStart"/>
            <w:r w:rsidRPr="005753C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>Gogosz</w:t>
            </w:r>
            <w:proofErr w:type="spellEnd"/>
            <w:r w:rsidRPr="005753C1">
              <w:rPr>
                <w:rFonts w:ascii="Century Gothic" w:eastAsia="Times New Roman" w:hAnsi="Century Gothic" w:cs="Times New Roman"/>
                <w:b/>
                <w:bCs/>
                <w:color w:val="C00000"/>
                <w:sz w:val="28"/>
                <w:szCs w:val="28"/>
                <w:lang w:eastAsia="pt-BR"/>
              </w:rPr>
              <w:t>. Toda e qualquer comercialização é proibida, bem como seu compartilhamento - Sob pena prevista pela Lei dos Direitos Autorais</w:t>
            </w:r>
          </w:p>
        </w:tc>
      </w:tr>
    </w:tbl>
    <w:p w14:paraId="07B9BDBE" w14:textId="77777777" w:rsidR="00806432" w:rsidRDefault="00806432" w:rsidP="00EE59A8">
      <w:pPr>
        <w:spacing w:before="240" w:after="240" w:line="240" w:lineRule="auto"/>
        <w:jc w:val="center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</w:p>
    <w:p w14:paraId="426B5E7E" w14:textId="297BA6C6" w:rsidR="00EE59A8" w:rsidRDefault="00EE59A8" w:rsidP="00EE59A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CHECKLIST PARA QUARTO</w:t>
      </w:r>
    </w:p>
    <w:p w14:paraId="3B953578" w14:textId="77777777" w:rsidR="00EE59A8" w:rsidRDefault="00EE59A8" w:rsidP="00EE59A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3D:</w:t>
      </w:r>
    </w:p>
    <w:p w14:paraId="66311F1F" w14:textId="4C1D8ABD" w:rsidR="00EE59A8" w:rsidRPr="003F6AD2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Paredes, portas e janelas – conferir com a foto do local;</w:t>
      </w:r>
    </w:p>
    <w:p w14:paraId="24606594" w14:textId="48981CE6" w:rsidR="003F6AD2" w:rsidRDefault="003F6AD2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Checar PD folha de medição</w:t>
      </w:r>
    </w:p>
    <w:p w14:paraId="0583E300" w14:textId="77777777" w:rsid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Revestimentos com as medidas corretas;</w:t>
      </w:r>
    </w:p>
    <w:p w14:paraId="2FA81858" w14:textId="74FCFBC1" w:rsid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Cama;</w:t>
      </w:r>
    </w:p>
    <w:p w14:paraId="5EBABB4A" w14:textId="635302CB" w:rsidR="00EE59A8" w:rsidRP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Mesa de cabeceira;</w:t>
      </w:r>
    </w:p>
    <w:p w14:paraId="029F1FBC" w14:textId="0FAA5898" w:rsid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Cabeceira;</w:t>
      </w:r>
    </w:p>
    <w:p w14:paraId="420F8EEA" w14:textId="15157672" w:rsidR="00EE59A8" w:rsidRP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Armário;</w:t>
      </w:r>
    </w:p>
    <w:p w14:paraId="736DA1DE" w14:textId="46D9B584" w:rsidR="00EE59A8" w:rsidRP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Tapete;</w:t>
      </w:r>
    </w:p>
    <w:p w14:paraId="29155B14" w14:textId="37D06CB8" w:rsidR="00EE59A8" w:rsidRPr="00EE59A8" w:rsidRDefault="00E438D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Evaporadora</w:t>
      </w:r>
      <w:r w:rsidR="00EE59A8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6A17C3D8" w14:textId="0758D41A" w:rsidR="00EE59A8" w:rsidRP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Tv e painel;</w:t>
      </w:r>
    </w:p>
    <w:p w14:paraId="75CDA0BD" w14:textId="122D8E25" w:rsidR="00EE59A8" w:rsidRPr="0095323A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Cortina;</w:t>
      </w:r>
    </w:p>
    <w:p w14:paraId="78B2CE65" w14:textId="0BA6C324" w:rsidR="0095323A" w:rsidRPr="00EE59A8" w:rsidRDefault="0095323A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Rodapé;</w:t>
      </w:r>
    </w:p>
    <w:p w14:paraId="2B0AFC75" w14:textId="51191D09" w:rsidR="00EE59A8" w:rsidRPr="00A6062F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Bancada Home Office ou Penteadeira;</w:t>
      </w:r>
    </w:p>
    <w:p w14:paraId="4B7BCA1F" w14:textId="401EE96A" w:rsidR="00A6062F" w:rsidRPr="000617F1" w:rsidRDefault="00A6062F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Definir Puxadores</w:t>
      </w:r>
    </w:p>
    <w:p w14:paraId="7CED58BA" w14:textId="7583406D" w:rsidR="000617F1" w:rsidRDefault="000617F1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Prever espaço para cortina/persiana sem bater no móvel</w:t>
      </w:r>
    </w:p>
    <w:p w14:paraId="4A56771F" w14:textId="2C8A392D" w:rsid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ESCALA HUMANA</w:t>
      </w:r>
    </w:p>
    <w:p w14:paraId="4DC041CC" w14:textId="168EDDFE" w:rsidR="008A346C" w:rsidRDefault="008A346C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Pontos elétricos aparentes</w:t>
      </w:r>
    </w:p>
    <w:p w14:paraId="01E71E36" w14:textId="27ED74B9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Evitar usar portas de correr, o trilho fica muito feio</w:t>
      </w:r>
    </w:p>
    <w:p w14:paraId="5BA3A463" w14:textId="64B1189D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Verificar interferência das aberturas (se irá bater em guarnição,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etc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)</w:t>
      </w:r>
    </w:p>
    <w:p w14:paraId="790A2768" w14:textId="1377F329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Verificar se a marcenaria não está invadindo o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</w:p>
    <w:p w14:paraId="7BB8303A" w14:textId="7B48D82B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Evitar usar basculante inferior</w:t>
      </w:r>
    </w:p>
    <w:p w14:paraId="3499E21B" w14:textId="5CD99C1E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Mesa de cabeceira na mesma altura da cama</w:t>
      </w:r>
    </w:p>
    <w:p w14:paraId="234709AF" w14:textId="312BFF2D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Caso o espelho seja muito grande, dividi-lo em partes</w:t>
      </w:r>
    </w:p>
    <w:p w14:paraId="7FE926A7" w14:textId="4A676DC8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Deixar 15cm de cada lado da janela para o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</w:p>
    <w:p w14:paraId="6D6B259C" w14:textId="77777777" w:rsidR="002D20CD" w:rsidRPr="00D47B0E" w:rsidRDefault="002D20CD" w:rsidP="002D20CD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Verificar se haverá caixa de som no teto;</w:t>
      </w:r>
    </w:p>
    <w:p w14:paraId="7CEB6413" w14:textId="4AED24AB" w:rsidR="002D20CD" w:rsidRP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Não colocar spot em cima da tv</w:t>
      </w:r>
    </w:p>
    <w:p w14:paraId="06A4A425" w14:textId="7539C1C1" w:rsidR="002D20CD" w:rsidRDefault="002D20CD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Não colocar spot em cima do ar condicionado</w:t>
      </w:r>
    </w:p>
    <w:p w14:paraId="7224BDEB" w14:textId="77777777" w:rsidR="00EE59A8" w:rsidRDefault="00EE59A8" w:rsidP="00EE59A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bookmarkStart w:id="1" w:name="_Hlk41900542"/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Comparar fotos com o 3D para ver se faz sentido</w:t>
      </w:r>
    </w:p>
    <w:bookmarkEnd w:id="1"/>
    <w:p w14:paraId="0696E286" w14:textId="77777777" w:rsidR="00EE59A8" w:rsidRDefault="00EE59A8" w:rsidP="00EE59A8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657CF5C9" w14:textId="77777777" w:rsidR="00EE59A8" w:rsidRDefault="00EE59A8" w:rsidP="00EE59A8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MEDIDAS PADRÕES</w:t>
      </w:r>
    </w:p>
    <w:p w14:paraId="1C1C9F53" w14:textId="77865B0F" w:rsidR="00B13F83" w:rsidRDefault="0095323A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95323A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lastRenderedPageBreak/>
        <w:t>Cama solteiro: 88x1</w:t>
      </w: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8</w:t>
      </w:r>
      <w:r w:rsidRPr="0095323A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8cm</w:t>
      </w:r>
    </w:p>
    <w:p w14:paraId="3670E23C" w14:textId="78605325" w:rsidR="0095323A" w:rsidRDefault="0095323A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Cama casal: 138x188cm</w:t>
      </w:r>
    </w:p>
    <w:p w14:paraId="2262A6A8" w14:textId="7F6F8B22" w:rsidR="0095323A" w:rsidRDefault="0095323A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Queen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Size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: 158x198cm</w:t>
      </w:r>
    </w:p>
    <w:p w14:paraId="05F9029B" w14:textId="753997A0" w:rsidR="0095323A" w:rsidRDefault="0095323A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King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Size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: 186x198cm</w:t>
      </w:r>
    </w:p>
    <w:p w14:paraId="3D7AD421" w14:textId="5D498CA0" w:rsidR="0095323A" w:rsidRDefault="0095323A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Super King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Size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: 198x203cm</w:t>
      </w:r>
    </w:p>
    <w:p w14:paraId="69A4C0E5" w14:textId="41D0CF74" w:rsidR="005E1D0E" w:rsidRDefault="005E1D0E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TV: Eixo ~ 1,</w:t>
      </w:r>
      <w:r w:rsidR="003933EA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4</w:t>
      </w: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0</w:t>
      </w:r>
      <w:r w:rsidR="00B262C5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h</w:t>
      </w:r>
    </w:p>
    <w:p w14:paraId="0DB337C8" w14:textId="44C7D079" w:rsidR="00EF7895" w:rsidRDefault="00EF7895" w:rsidP="0095323A">
      <w:pPr>
        <w:pStyle w:val="PargrafodaLista"/>
        <w:numPr>
          <w:ilvl w:val="0"/>
          <w:numId w:val="21"/>
        </w:numPr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Tampo </w:t>
      </w:r>
      <w:proofErr w:type="gram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da</w:t>
      </w:r>
      <w:proofErr w:type="gram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mesa de cabeceira alinhar com cama</w:t>
      </w:r>
    </w:p>
    <w:p w14:paraId="1C6F708C" w14:textId="77777777" w:rsidR="00B76753" w:rsidRDefault="00B76753" w:rsidP="00B76753">
      <w:pPr>
        <w:pStyle w:val="PargrafodaList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CORTINEIRO 20CM: Cortina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Voal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, Cortina Transpassada ou Cortina Motorizada</w:t>
      </w:r>
    </w:p>
    <w:p w14:paraId="7A3D7C14" w14:textId="77777777" w:rsidR="00B76753" w:rsidRPr="008F5CA2" w:rsidRDefault="00B76753" w:rsidP="00B76753">
      <w:pPr>
        <w:pStyle w:val="PargrafodaLista"/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 15CM: Rolo ou romana sem transpasse</w:t>
      </w:r>
    </w:p>
    <w:p w14:paraId="409597A3" w14:textId="77777777" w:rsidR="00B76753" w:rsidRPr="0095323A" w:rsidRDefault="00B76753" w:rsidP="00B76753">
      <w:pPr>
        <w:pStyle w:val="PargrafodaLista"/>
        <w:tabs>
          <w:tab w:val="left" w:pos="5865"/>
        </w:tabs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bookmarkEnd w:id="0"/>
    <w:p w14:paraId="1045B1CC" w14:textId="48BD2AB8" w:rsidR="00B13F83" w:rsidRDefault="00B13F83" w:rsidP="00FA740B"/>
    <w:p w14:paraId="6CEA62F5" w14:textId="77777777" w:rsidR="000D3DD8" w:rsidRDefault="000D3DD8" w:rsidP="000D3DD8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EXECUTIVO:</w:t>
      </w:r>
    </w:p>
    <w:p w14:paraId="76E33328" w14:textId="77777777" w:rsidR="000D3DD8" w:rsidRDefault="000D3DD8" w:rsidP="000D3DD8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PLANTA SITUAÇÃO ATUAL</w:t>
      </w:r>
    </w:p>
    <w:p w14:paraId="052E83F0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64885225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5CC44BFA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71A39D4B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2CD64088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gerais;</w:t>
      </w:r>
    </w:p>
    <w:p w14:paraId="327665AB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Nome do ambiente;</w:t>
      </w:r>
    </w:p>
    <w:p w14:paraId="032716CF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Pé direito;</w:t>
      </w:r>
    </w:p>
    <w:p w14:paraId="0DA2B3D5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Área;</w:t>
      </w:r>
    </w:p>
    <w:p w14:paraId="35D9A170" w14:textId="77777777" w:rsidR="000D3DD8" w:rsidRDefault="000D3DD8" w:rsidP="000D3DD8">
      <w:p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791312DC" w14:textId="77777777" w:rsidR="000D3DD8" w:rsidRDefault="000D3DD8" w:rsidP="000D3DD8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PLANTA SITUAÇÃO PROPOSTA</w:t>
      </w:r>
    </w:p>
    <w:p w14:paraId="6BC78592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605C116C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47153EEA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151B7951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5A09D7E4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gerais;</w:t>
      </w:r>
    </w:p>
    <w:p w14:paraId="46AC19E6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Nome do ambiente;</w:t>
      </w:r>
    </w:p>
    <w:p w14:paraId="536A5EC0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Pé direito;</w:t>
      </w:r>
    </w:p>
    <w:p w14:paraId="32C1CF8E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Área;</w:t>
      </w:r>
    </w:p>
    <w:p w14:paraId="50445254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Layout humanizado;</w:t>
      </w:r>
    </w:p>
    <w:p w14:paraId="68172EE3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Hachuras leves;</w:t>
      </w:r>
    </w:p>
    <w:p w14:paraId="5C6EBA84" w14:textId="77777777" w:rsidR="000D3DD8" w:rsidRDefault="000D3DD8" w:rsidP="000D3DD8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1EF6440E" w14:textId="77777777" w:rsidR="000D3DD8" w:rsidRDefault="000D3DD8" w:rsidP="000D3DD8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DEMOLIR E CONSTRUIR:</w:t>
      </w:r>
    </w:p>
    <w:p w14:paraId="689D885A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7E84D888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4973D291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7B61D392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72FE9281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 demolir;</w:t>
      </w:r>
    </w:p>
    <w:p w14:paraId="2B47527B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 parede demolir;</w:t>
      </w:r>
    </w:p>
    <w:p w14:paraId="6A33F6A6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 construir;</w:t>
      </w:r>
    </w:p>
    <w:p w14:paraId="668A2075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 parede construir;</w:t>
      </w:r>
    </w:p>
    <w:p w14:paraId="5C0C26C2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Indicação abertura de nicho;</w:t>
      </w:r>
    </w:p>
    <w:p w14:paraId="4A5262D4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Quadro especificando se vai retirar revestimentos existentes;</w:t>
      </w:r>
    </w:p>
    <w:p w14:paraId="676C7DDF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Quadro especificando se vai demolir forro existente;</w:t>
      </w:r>
    </w:p>
    <w:p w14:paraId="6C038DE7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Quadro especificando se vai demolir ou retirar algo mais;</w:t>
      </w:r>
    </w:p>
    <w:p w14:paraId="5F67CF40" w14:textId="489D30E6" w:rsidR="000D3DD8" w:rsidRPr="00605B69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Legenda com apenas o necessário;</w:t>
      </w:r>
    </w:p>
    <w:p w14:paraId="0BFA4CFD" w14:textId="24BAD338" w:rsidR="00605B69" w:rsidRPr="002D20CD" w:rsidRDefault="00605B69" w:rsidP="00605B69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lastRenderedPageBreak/>
        <w:t xml:space="preserve">Colocar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obs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para nivelar o contrapiso quando houver ladrilho hidráulico;</w:t>
      </w:r>
    </w:p>
    <w:p w14:paraId="44BC1E17" w14:textId="77777777" w:rsidR="002D20CD" w:rsidRPr="00D47B0E" w:rsidRDefault="002D20CD" w:rsidP="002D20CD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o máximo de informação civil nessa planta para o engenheiro conseguir orçar corretamente</w:t>
      </w:r>
    </w:p>
    <w:p w14:paraId="2E45BEF9" w14:textId="77777777" w:rsidR="002D20CD" w:rsidRPr="00FE0B3E" w:rsidRDefault="002D20CD" w:rsidP="002D20CD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</w:p>
    <w:p w14:paraId="5169CCA2" w14:textId="77777777" w:rsidR="00605B69" w:rsidRPr="000D3DD8" w:rsidRDefault="00605B69" w:rsidP="00605B69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</w:p>
    <w:p w14:paraId="532C0BFF" w14:textId="77777777" w:rsidR="000D3DD8" w:rsidRDefault="000D3DD8" w:rsidP="000D3DD8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</w:p>
    <w:p w14:paraId="487022EC" w14:textId="77777777" w:rsidR="00FA740B" w:rsidRPr="005E1D0E" w:rsidRDefault="00EB2960" w:rsidP="005E1D0E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 w:rsidRPr="005E1D0E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LAYOUT</w:t>
      </w:r>
    </w:p>
    <w:p w14:paraId="4FDE643A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21B7DD90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25BBA4A5" w14:textId="77777777" w:rsidR="000D3DD8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2AA824C9" w14:textId="5EA7B45C" w:rsidR="000D3DD8" w:rsidRPr="00EF7895" w:rsidRDefault="000D3DD8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62BF1E90" w14:textId="386080B3" w:rsidR="00EF7895" w:rsidRDefault="00EF7895" w:rsidP="000D3DD8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Proj</w:t>
      </w:r>
      <w:r w:rsidR="00DC3475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eção</w:t>
      </w: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armário superiores</w:t>
      </w:r>
      <w:r w:rsidR="001203BF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e prateleiras;</w:t>
      </w:r>
    </w:p>
    <w:p w14:paraId="0F97FA81" w14:textId="27CBB555" w:rsidR="000D3DD8" w:rsidRDefault="000D3DD8" w:rsidP="000D3DD8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Numeração e legenda:</w:t>
      </w:r>
      <w:r w:rsidR="001203BF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(</w:t>
      </w:r>
      <w:proofErr w:type="spellStart"/>
      <w:r w:rsidR="001203BF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nome+Marca+Medidas</w:t>
      </w:r>
      <w:proofErr w:type="spellEnd"/>
      <w:r w:rsidR="001203BF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)</w:t>
      </w:r>
    </w:p>
    <w:p w14:paraId="5471E547" w14:textId="282A2694" w:rsidR="000D3DD8" w:rsidRDefault="000D3DD8" w:rsidP="000D3DD8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Cama;</w:t>
      </w:r>
    </w:p>
    <w:p w14:paraId="3075BA66" w14:textId="5BE6592D" w:rsidR="000D3DD8" w:rsidRPr="000D3DD8" w:rsidRDefault="000D3DD8" w:rsidP="000D3DD8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Mesa de cabeceira;</w:t>
      </w:r>
    </w:p>
    <w:p w14:paraId="2EF7F44E" w14:textId="7B16DB55" w:rsidR="000D3DD8" w:rsidRPr="000D3DD8" w:rsidRDefault="000D3DD8" w:rsidP="000D3DD8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Cabeceira;</w:t>
      </w:r>
    </w:p>
    <w:p w14:paraId="36E943FD" w14:textId="0398A356" w:rsidR="000D3DD8" w:rsidRPr="005E1D0E" w:rsidRDefault="000D3DD8" w:rsidP="000D3DD8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Painel TV;</w:t>
      </w:r>
    </w:p>
    <w:p w14:paraId="2D3306A3" w14:textId="0F0434D8" w:rsidR="000D3DD8" w:rsidRPr="005E1D0E" w:rsidRDefault="005E1D0E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Tapete;</w:t>
      </w:r>
    </w:p>
    <w:p w14:paraId="2F6BF38C" w14:textId="1F5920F8" w:rsidR="005E1D0E" w:rsidRPr="001203BF" w:rsidRDefault="005E1D0E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Cortina</w:t>
      </w:r>
      <w:r w:rsidR="00CD064D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(não bater nos móveis)</w:t>
      </w:r>
      <w:r w:rsidR="0076714B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0DB9623D" w14:textId="353C6C29" w:rsidR="001203BF" w:rsidRPr="001203BF" w:rsidRDefault="001203BF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Armário;</w:t>
      </w:r>
    </w:p>
    <w:p w14:paraId="6A0E308B" w14:textId="52E0D92F" w:rsidR="001203BF" w:rsidRPr="001203BF" w:rsidRDefault="001203BF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Quadros;</w:t>
      </w:r>
    </w:p>
    <w:p w14:paraId="16F8D005" w14:textId="6936182F" w:rsidR="001203BF" w:rsidRPr="001203BF" w:rsidRDefault="001203BF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Espelho;</w:t>
      </w:r>
    </w:p>
    <w:p w14:paraId="5B4AB603" w14:textId="4353EED7" w:rsidR="001203BF" w:rsidRPr="001203BF" w:rsidRDefault="001203BF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TV;</w:t>
      </w:r>
    </w:p>
    <w:p w14:paraId="1C8DAB38" w14:textId="7C2013A9" w:rsidR="001203BF" w:rsidRPr="00161F3F" w:rsidRDefault="00161F3F" w:rsidP="00161F3F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Evaporadora</w:t>
      </w:r>
      <w:r w:rsidR="001203BF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7BD65D31" w14:textId="6D9F7388" w:rsidR="002A2B07" w:rsidRPr="002D20CD" w:rsidRDefault="002A2B07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Pendentes</w:t>
      </w:r>
    </w:p>
    <w:p w14:paraId="1920204B" w14:textId="3D7907AC" w:rsidR="002D20CD" w:rsidRPr="005E1D0E" w:rsidRDefault="002D20CD" w:rsidP="005E1D0E">
      <w:pPr>
        <w:pStyle w:val="PargrafodaLista"/>
        <w:numPr>
          <w:ilvl w:val="0"/>
          <w:numId w:val="23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Persianas – </w:t>
      </w: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altura d</w:t>
      </w:r>
      <w:r w:rsid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</w:t>
      </w: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cortina considerando entrada do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</w:p>
    <w:p w14:paraId="10F897DF" w14:textId="0CB35C01" w:rsidR="00EB2960" w:rsidRDefault="00EB2960" w:rsidP="00FA740B">
      <w:pPr>
        <w:rPr>
          <w:b/>
        </w:rPr>
      </w:pPr>
    </w:p>
    <w:p w14:paraId="57DD4B88" w14:textId="77777777" w:rsidR="006E70AA" w:rsidRPr="00EB2960" w:rsidRDefault="006E70AA" w:rsidP="00FA740B">
      <w:pPr>
        <w:rPr>
          <w:b/>
        </w:rPr>
      </w:pPr>
    </w:p>
    <w:p w14:paraId="00A684D5" w14:textId="77777777" w:rsidR="001203BF" w:rsidRDefault="001203BF" w:rsidP="001203B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LAYOUT COM COTAS:</w:t>
      </w:r>
    </w:p>
    <w:p w14:paraId="0F4284B2" w14:textId="77777777" w:rsidR="001203BF" w:rsidRDefault="001203BF" w:rsidP="001203BF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05E965AE" w14:textId="77777777" w:rsidR="001203BF" w:rsidRDefault="001203BF" w:rsidP="001203BF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65EE67FD" w14:textId="77777777" w:rsidR="001203BF" w:rsidRDefault="001203BF" w:rsidP="001203BF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061837B5" w14:textId="77777777" w:rsidR="001203BF" w:rsidRDefault="001203BF" w:rsidP="001203BF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6A1DCE01" w14:textId="77777777" w:rsidR="001203BF" w:rsidRDefault="001203BF" w:rsidP="001203BF">
      <w:pPr>
        <w:numPr>
          <w:ilvl w:val="0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Cotar:</w:t>
      </w:r>
    </w:p>
    <w:p w14:paraId="1474DF7F" w14:textId="3A118834" w:rsidR="001203BF" w:rsidRPr="001203BF" w:rsidRDefault="001203BF" w:rsidP="001203BF">
      <w:pPr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Passagens;</w:t>
      </w:r>
    </w:p>
    <w:p w14:paraId="4DA314AC" w14:textId="2A8FAF63" w:rsidR="001203BF" w:rsidRPr="001203BF" w:rsidRDefault="001203BF" w:rsidP="001203BF">
      <w:pPr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Mobiliário;</w:t>
      </w:r>
    </w:p>
    <w:p w14:paraId="6548414E" w14:textId="66CBAC6E" w:rsidR="001203BF" w:rsidRPr="001203BF" w:rsidRDefault="001203BF" w:rsidP="001203BF">
      <w:pPr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Marcenaria;</w:t>
      </w:r>
    </w:p>
    <w:p w14:paraId="2EA2D972" w14:textId="619ABE7A" w:rsidR="001203BF" w:rsidRPr="001203BF" w:rsidRDefault="001203BF" w:rsidP="001203BF">
      <w:pPr>
        <w:numPr>
          <w:ilvl w:val="1"/>
          <w:numId w:val="21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5CCB023A" w14:textId="77777777" w:rsidR="00942A61" w:rsidRDefault="00942A61" w:rsidP="00FA740B"/>
    <w:p w14:paraId="2BD169A7" w14:textId="77777777" w:rsidR="00B35790" w:rsidRDefault="00B35790" w:rsidP="00B3579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Pontos técnicos (PLANTA E VISTAS)</w:t>
      </w:r>
    </w:p>
    <w:p w14:paraId="1BCEED9B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6C7E2727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3EB0E6D3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aberta(s);</w:t>
      </w:r>
    </w:p>
    <w:p w14:paraId="2393F69C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lastRenderedPageBreak/>
        <w:t>Janela;</w:t>
      </w:r>
    </w:p>
    <w:p w14:paraId="52E31F6F" w14:textId="0AB73B4B" w:rsidR="00B35790" w:rsidRP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Prever ponto de tomada na bancada;</w:t>
      </w:r>
    </w:p>
    <w:p w14:paraId="326A6C29" w14:textId="20E71CBE" w:rsidR="00B35790" w:rsidRP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Prever pontos de tomada para mesa de cabeceira;</w:t>
      </w:r>
    </w:p>
    <w:p w14:paraId="5D46793E" w14:textId="7C0D212A" w:rsidR="00B35790" w:rsidRP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Prever pontos para infra do Ar;</w:t>
      </w:r>
    </w:p>
    <w:p w14:paraId="1EBE3954" w14:textId="544BA137" w:rsidR="00B35790" w:rsidRP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Prever ponto para TV e equipamentos;</w:t>
      </w:r>
    </w:p>
    <w:p w14:paraId="74749F15" w14:textId="276A5ED6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Indicar caixa de passagem;</w:t>
      </w:r>
    </w:p>
    <w:p w14:paraId="37DD8623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Especificar se vai alterar caixinha existente 4x2 para uma 4x4 ou vice versa;</w:t>
      </w:r>
    </w:p>
    <w:p w14:paraId="486FCC40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Se houver substituição de tomadas, especificar com linha de chamada em planta e VISTA;</w:t>
      </w:r>
    </w:p>
    <w:p w14:paraId="03FB7D6F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Especificar os pontos de elétrica adicionados em planta e VISTA;</w:t>
      </w:r>
    </w:p>
    <w:p w14:paraId="1CF87AAC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para marcenaria (se necessário);</w:t>
      </w:r>
    </w:p>
    <w:p w14:paraId="0386EB5C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para espelho (se necessário);</w:t>
      </w:r>
    </w:p>
    <w:p w14:paraId="69FFD7D9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para nicho (se necessário);</w:t>
      </w:r>
    </w:p>
    <w:p w14:paraId="17089F37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Aviso de prever driver no forro (se necessário);</w:t>
      </w:r>
    </w:p>
    <w:p w14:paraId="40D0AC5D" w14:textId="77777777" w:rsidR="00B35790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pelo eixo em todos pontos novos;</w:t>
      </w:r>
    </w:p>
    <w:p w14:paraId="20714C25" w14:textId="10FEF1DB" w:rsidR="00B35790" w:rsidRPr="002D20CD" w:rsidRDefault="00B35790" w:rsidP="00B35790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Legenda reduzida com o necessário;</w:t>
      </w:r>
    </w:p>
    <w:p w14:paraId="1ECEEE04" w14:textId="77777777" w:rsidR="002D20CD" w:rsidRPr="00215E68" w:rsidRDefault="002D20CD" w:rsidP="002D20CD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Quando necessário prever conduíte 2 polegadas ou tubo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pvc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para passagem dos fios </w:t>
      </w:r>
    </w:p>
    <w:p w14:paraId="1F912897" w14:textId="0058C17E" w:rsidR="002D20CD" w:rsidRDefault="002D20CD" w:rsidP="002D20CD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</w:p>
    <w:p w14:paraId="53E18E0E" w14:textId="77777777" w:rsidR="00942A61" w:rsidRDefault="00942A61" w:rsidP="00FA740B"/>
    <w:p w14:paraId="314BD2B1" w14:textId="77777777" w:rsidR="00554F1F" w:rsidRDefault="00554F1F" w:rsidP="00554F1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FORRO (PLANTA E VISTAS)</w:t>
      </w:r>
    </w:p>
    <w:p w14:paraId="44DE9C6E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2B23F06B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1CCB0527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Porta(s):</w:t>
      </w:r>
    </w:p>
    <w:p w14:paraId="33915933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6A17BD8F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Especificar forro novo ou a manter;</w:t>
      </w:r>
    </w:p>
    <w:p w14:paraId="2BD01475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Detalhe tabica;</w:t>
      </w:r>
    </w:p>
    <w:p w14:paraId="68AD897E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Detalhe rasgo para iluminação, se houver;</w:t>
      </w:r>
    </w:p>
    <w:p w14:paraId="6480A16E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rasgo para iluminação se houver;</w:t>
      </w:r>
    </w:p>
    <w:p w14:paraId="35BDE010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Legenda apenas com o necessário;</w:t>
      </w:r>
    </w:p>
    <w:p w14:paraId="50499D41" w14:textId="77777777" w:rsidR="00554F1F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Todas vistas devem aparecer o forro com no mínimo 12m de distância da laje;</w:t>
      </w:r>
    </w:p>
    <w:p w14:paraId="33229F7B" w14:textId="63D19E39" w:rsidR="00554F1F" w:rsidRPr="002D20CD" w:rsidRDefault="00554F1F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Reforço no gesso se necessário; </w:t>
      </w:r>
    </w:p>
    <w:p w14:paraId="7BAFCDB1" w14:textId="10B31668" w:rsidR="002D20CD" w:rsidRPr="00D47B0E" w:rsidRDefault="002D20CD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Quando houver reforço no forro, cotar os eixos</w:t>
      </w:r>
    </w:p>
    <w:p w14:paraId="416F5DA9" w14:textId="48F494E9" w:rsidR="002D20CD" w:rsidRPr="00D47B0E" w:rsidRDefault="002D20CD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15cm – rolo ou romana sem transpasse</w:t>
      </w:r>
    </w:p>
    <w:p w14:paraId="6A018A21" w14:textId="48D12233" w:rsidR="002D20CD" w:rsidRPr="00D47B0E" w:rsidRDefault="002D20CD" w:rsidP="00554F1F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20cm – cortina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voal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, cortina transpassada ou cortina motorizada</w:t>
      </w:r>
    </w:p>
    <w:p w14:paraId="1A19DF7D" w14:textId="77777777" w:rsidR="002D20CD" w:rsidRPr="00D47B0E" w:rsidRDefault="002D20CD" w:rsidP="00D47B0E">
      <w:pPr>
        <w:spacing w:after="0" w:line="240" w:lineRule="auto"/>
        <w:ind w:left="720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78965FB0" w14:textId="5FA790F2" w:rsidR="00F00D32" w:rsidRDefault="00F00D32" w:rsidP="00FA740B"/>
    <w:p w14:paraId="3A708D60" w14:textId="0AEC6037" w:rsidR="006E70AA" w:rsidRDefault="006E70AA" w:rsidP="00FA740B"/>
    <w:p w14:paraId="2933C445" w14:textId="77777777" w:rsidR="006E70AA" w:rsidRDefault="006E70AA" w:rsidP="00FA740B"/>
    <w:p w14:paraId="42C7A759" w14:textId="77777777" w:rsidR="00554F1F" w:rsidRDefault="00554F1F" w:rsidP="00554F1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ILUMINAÇÃO:</w:t>
      </w:r>
    </w:p>
    <w:p w14:paraId="006BD435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bookmarkStart w:id="2" w:name="_Hlk41922305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43B8A4AF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1D92A698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aberta(s):</w:t>
      </w:r>
    </w:p>
    <w:p w14:paraId="1E0DCC12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125A8085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Verificar se haverá caixa de som no teto;</w:t>
      </w:r>
    </w:p>
    <w:p w14:paraId="7EDAA19F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Fita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marcenaria (planta e vista);</w:t>
      </w:r>
    </w:p>
    <w:p w14:paraId="24773C96" w14:textId="5717805F" w:rsidR="00554F1F" w:rsidRP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Fita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espelho (planta e vista);</w:t>
      </w:r>
    </w:p>
    <w:p w14:paraId="3BA4AB42" w14:textId="0E1EB77F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Fita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no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0D5C08A8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Distribuição de circuitos por ordem e maneira lógica: central primeiro, depois os indiretos e por último os decorativos;</w:t>
      </w:r>
    </w:p>
    <w:p w14:paraId="1EC4D76C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lastRenderedPageBreak/>
        <w:t>Atenção número de circuitos X tamanho da caixinha;</w:t>
      </w:r>
    </w:p>
    <w:p w14:paraId="0088FB2B" w14:textId="4B724E5D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Não prever paralelos </w:t>
      </w:r>
      <w:proofErr w:type="spellStart"/>
      <w:proofErr w:type="gram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</w:t>
      </w:r>
      <w:proofErr w:type="spellEnd"/>
      <w:proofErr w:type="gram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toa;</w:t>
      </w:r>
    </w:p>
    <w:p w14:paraId="22184530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Legenda apenas com as luminárias necessárias;</w:t>
      </w:r>
    </w:p>
    <w:p w14:paraId="18230E7E" w14:textId="358613A1" w:rsidR="00554F1F" w:rsidRPr="002D20CD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na legenda: tipo de luminária, branco quente e quantidade de lumens;</w:t>
      </w:r>
      <w:bookmarkEnd w:id="2"/>
    </w:p>
    <w:p w14:paraId="73ABCFF1" w14:textId="2F5F463E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Avaliar se no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cortineiro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vai ser fita ou tubular</w:t>
      </w:r>
    </w:p>
    <w:p w14:paraId="75169475" w14:textId="5FC6D83D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Cotar quantitativo da fita de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dos nichos de marmoraria separadas das fitas da marcenaria</w:t>
      </w:r>
    </w:p>
    <w:p w14:paraId="6A6296AA" w14:textId="633AF749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Incluir nota escrito: fita de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embutida na marcenaria 4,8w branco quente</w:t>
      </w:r>
    </w:p>
    <w:p w14:paraId="4F0233C8" w14:textId="221F7195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Incluir notas escrito que toda iluminação é 2700k</w:t>
      </w:r>
    </w:p>
    <w:p w14:paraId="2B552637" w14:textId="3A9A31F5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Incluir abajur, arandelas, balizadores</w:t>
      </w:r>
    </w:p>
    <w:p w14:paraId="487B47AA" w14:textId="3C791F6C" w:rsidR="002D20CD" w:rsidRPr="00D47B0E" w:rsidRDefault="002D20CD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Sanca iluminada e rasgo com iluminação apenas de um lado</w:t>
      </w:r>
    </w:p>
    <w:p w14:paraId="4EF9F562" w14:textId="77777777" w:rsidR="00FA740B" w:rsidRDefault="00FA740B" w:rsidP="00FA740B"/>
    <w:p w14:paraId="14907025" w14:textId="77777777" w:rsidR="00554F1F" w:rsidRDefault="00554F1F" w:rsidP="00554F1F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ILUMINAÇÃO COM COTAS:</w:t>
      </w:r>
    </w:p>
    <w:p w14:paraId="042AE781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bookmarkStart w:id="3" w:name="_Hlk41922357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7CFFEBD8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0107AF37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aberta(s):</w:t>
      </w:r>
    </w:p>
    <w:p w14:paraId="1ED97A45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18345FC5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sempre do eixo;</w:t>
      </w:r>
    </w:p>
    <w:p w14:paraId="2C4AB81C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Cotar os tamanhos de fitas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4985DA75" w14:textId="77777777" w:rsidR="00554F1F" w:rsidRDefault="00554F1F" w:rsidP="00554F1F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quantitativos na legenda;</w:t>
      </w:r>
      <w:bookmarkEnd w:id="3"/>
    </w:p>
    <w:p w14:paraId="7874675E" w14:textId="77777777" w:rsidR="00FA740B" w:rsidRDefault="00FA740B" w:rsidP="00FA740B"/>
    <w:p w14:paraId="2C259245" w14:textId="77777777" w:rsidR="009E7629" w:rsidRDefault="009E7629" w:rsidP="009E762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REVESTIMENTOS:</w:t>
      </w:r>
    </w:p>
    <w:p w14:paraId="38693B5B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bookmarkStart w:id="4" w:name="_Hlk41922408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Estrutura;</w:t>
      </w:r>
    </w:p>
    <w:p w14:paraId="3816E72E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Paredes;</w:t>
      </w:r>
    </w:p>
    <w:p w14:paraId="61AF905F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Porta(s) aberta(s):</w:t>
      </w:r>
    </w:p>
    <w:p w14:paraId="2742835A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Janela;</w:t>
      </w:r>
    </w:p>
    <w:p w14:paraId="3DB5CA52" w14:textId="55CF5C65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Verificar se haverá </w:t>
      </w:r>
      <w:r w:rsid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revestimento/painel</w:t>
      </w: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até o teto, neste caso, deverá entrar dentro da tabica. (Criar linha de chamada);</w:t>
      </w:r>
    </w:p>
    <w:p w14:paraId="021F6F3B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Desenhar as baguetes na planta;</w:t>
      </w:r>
    </w:p>
    <w:p w14:paraId="0AFAC9D5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Desenhar paginação – planta;</w:t>
      </w:r>
    </w:p>
    <w:p w14:paraId="521DA7FA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Desenhar paginação – paredes;</w:t>
      </w:r>
    </w:p>
    <w:p w14:paraId="5051DD46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Se a peça tiver desenho, considerar que elas têm uma sequência e isso impacta no quantitativo;</w:t>
      </w:r>
    </w:p>
    <w:p w14:paraId="53191C46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Paginar o piso partindo da porta na maioria dos casos;</w:t>
      </w:r>
    </w:p>
    <w:p w14:paraId="055E8958" w14:textId="77777777" w:rsid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Seta(s) de paginação (planta);</w:t>
      </w:r>
    </w:p>
    <w:p w14:paraId="16C79544" w14:textId="77777777" w:rsidR="009E7629" w:rsidRP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Seta(s) de paginação (vistas);</w:t>
      </w:r>
    </w:p>
    <w:p w14:paraId="01B61033" w14:textId="77777777" w:rsidR="009E7629" w:rsidRPr="009E7629" w:rsidRDefault="009E7629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Cotas nas vistas de revestimentos;</w:t>
      </w:r>
      <w:bookmarkEnd w:id="4"/>
    </w:p>
    <w:p w14:paraId="205AD4CB" w14:textId="30DFA0EE" w:rsidR="0009511C" w:rsidRDefault="0009511C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9E7629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Onde tem marcenaria não tem rodapé </w:t>
      </w:r>
    </w:p>
    <w:p w14:paraId="0727999B" w14:textId="77777777" w:rsidR="00E400FB" w:rsidRPr="009B5970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Não considerar perda no projeto, apenas no memorial, na soma final;</w:t>
      </w:r>
    </w:p>
    <w:p w14:paraId="153C8CC1" w14:textId="77777777" w:rsidR="00E400FB" w:rsidRPr="002D6B39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</w:pPr>
      <w:r w:rsidRPr="009B5970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Quando houver um mesmo revestimento com dimensões divergentes que vá no piso e também nas paredes, seguir paginação da parede, e se possível utilizar rodapé para amenizar a troca do sentido das peças.</w:t>
      </w:r>
    </w:p>
    <w:p w14:paraId="4A60F0B3" w14:textId="77777777" w:rsidR="00E400FB" w:rsidRPr="00A2037F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theme="minorHAnsi"/>
          <w:color w:val="000000"/>
          <w:sz w:val="20"/>
          <w:szCs w:val="20"/>
          <w:lang w:eastAsia="pt-BR"/>
        </w:rPr>
        <w:t>Rodapé do piso – verificar se existe pronto no mercado, caso contrário contabilizar na soma do revestimento</w:t>
      </w:r>
    </w:p>
    <w:p w14:paraId="03FEDA79" w14:textId="77777777" w:rsidR="00E400FB" w:rsidRPr="00207205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theme="minorHAnsi"/>
          <w:color w:val="000000"/>
          <w:sz w:val="20"/>
          <w:szCs w:val="20"/>
          <w:lang w:eastAsia="pt-BR"/>
        </w:rPr>
        <w:t>Rodapé sempre contar metros lineares</w:t>
      </w:r>
    </w:p>
    <w:p w14:paraId="63100675" w14:textId="77777777" w:rsidR="00E400FB" w:rsidRPr="00207205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theme="minorHAnsi"/>
          <w:color w:val="000000"/>
          <w:sz w:val="20"/>
          <w:szCs w:val="20"/>
          <w:lang w:eastAsia="pt-BR"/>
        </w:rPr>
        <w:t>Numerar os revestimentos grandes por peça</w:t>
      </w:r>
    </w:p>
    <w:p w14:paraId="78D4A0AD" w14:textId="77777777" w:rsidR="00E400FB" w:rsidRPr="00207205" w:rsidRDefault="00E400FB" w:rsidP="00E400F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theme="minorHAnsi"/>
          <w:color w:val="000000"/>
          <w:sz w:val="20"/>
          <w:szCs w:val="20"/>
          <w:lang w:eastAsia="pt-BR"/>
        </w:rPr>
        <w:t>Ladrilho, pastilhas e tijolinho contabilizar por metro quadrado</w:t>
      </w:r>
    </w:p>
    <w:p w14:paraId="0E2D9E89" w14:textId="77777777" w:rsidR="00E400FB" w:rsidRPr="009E7629" w:rsidRDefault="00E400FB" w:rsidP="009E7629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6B86CE3A" w14:textId="0F1868E9" w:rsidR="00EB2960" w:rsidRDefault="00EB2960" w:rsidP="00FA740B"/>
    <w:p w14:paraId="3422C59C" w14:textId="77777777" w:rsidR="002A2B07" w:rsidRDefault="002A2B07" w:rsidP="002A2B0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lastRenderedPageBreak/>
        <w:t> </w:t>
      </w:r>
      <w:bookmarkStart w:id="5" w:name="_Hlk41922758"/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VISTAS:</w:t>
      </w:r>
    </w:p>
    <w:p w14:paraId="3503D195" w14:textId="77777777" w:rsidR="002A2B07" w:rsidRDefault="002A2B07" w:rsidP="002A2B07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COMPLETAS</w:t>
      </w:r>
    </w:p>
    <w:p w14:paraId="6E8C07C9" w14:textId="3BEB3CE4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Mobiliário</w:t>
      </w:r>
    </w:p>
    <w:p w14:paraId="02190E48" w14:textId="7777777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Marcenaria;</w:t>
      </w:r>
    </w:p>
    <w:p w14:paraId="05C4C4F6" w14:textId="7777777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Revestimento de fundo;</w:t>
      </w:r>
    </w:p>
    <w:p w14:paraId="68C4C8A9" w14:textId="7777777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Fitas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6052FD8B" w14:textId="7777777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Pontos elétricos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exist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6AD5AAE4" w14:textId="7777777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Pontos elétricos a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add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2209CE2A" w14:textId="3B65C6EA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Pontos elétricos a remover;</w:t>
      </w:r>
    </w:p>
    <w:p w14:paraId="4A8CDBD8" w14:textId="01BBE25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Eletrônicos;</w:t>
      </w:r>
    </w:p>
    <w:p w14:paraId="5450FCE5" w14:textId="35622527" w:rsidR="002A2B07" w:rsidRDefault="002A2B07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Pendentes;</w:t>
      </w:r>
    </w:p>
    <w:p w14:paraId="113808B6" w14:textId="42B353D2" w:rsidR="002D20CD" w:rsidRPr="002D20CD" w:rsidRDefault="002D20CD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Espelho com borda de serralheria, especificar cor</w:t>
      </w:r>
    </w:p>
    <w:p w14:paraId="74A38377" w14:textId="6F631877" w:rsidR="002D20CD" w:rsidRDefault="002D20CD" w:rsidP="002A2B07">
      <w:pPr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Linha de chamada para tudo que estiver aparente</w:t>
      </w:r>
    </w:p>
    <w:p w14:paraId="6D36D2EF" w14:textId="77777777" w:rsidR="002A2B07" w:rsidRDefault="002A2B07" w:rsidP="002A2B07">
      <w:pPr>
        <w:spacing w:after="0" w:line="240" w:lineRule="auto"/>
        <w:ind w:left="1440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</w:p>
    <w:p w14:paraId="6B470512" w14:textId="77777777" w:rsidR="002A2B07" w:rsidRDefault="002A2B07" w:rsidP="002A2B07">
      <w:pPr>
        <w:pStyle w:val="PargrafodaList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PONTOS TÉCNICOS</w:t>
      </w:r>
    </w:p>
    <w:p w14:paraId="1E9A7342" w14:textId="77777777" w:rsidR="002A2B07" w:rsidRDefault="002A2B07" w:rsidP="002A2B07">
      <w:pPr>
        <w:pStyle w:val="PargrafodaLista"/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</w:p>
    <w:p w14:paraId="26447E39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 LIMPAS, APENAS PONTOS TÉCNICOS APARENTES;</w:t>
      </w:r>
    </w:p>
    <w:p w14:paraId="2CAB22FB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Pontos existentes;</w:t>
      </w:r>
    </w:p>
    <w:p w14:paraId="3C69BB98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Pontos a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add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3F4E89D7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Pontos a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remov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430ACBDB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Lembrete: ponto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nicho</w:t>
      </w:r>
    </w:p>
    <w:p w14:paraId="103B66BB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Lembrete: ponto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espelho;</w:t>
      </w:r>
    </w:p>
    <w:p w14:paraId="51E0C310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Especificar drivers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no forro para os pontos de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36A82051" w14:textId="1FE6CCD1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Cotas nos pontos a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add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744C4405" w14:textId="23C5103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Caixa de passagem/tubulação seca;</w:t>
      </w:r>
    </w:p>
    <w:p w14:paraId="5A0BE50C" w14:textId="19BD2DDB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Ponto a transferir pela marcenaria;</w:t>
      </w:r>
    </w:p>
    <w:p w14:paraId="6AECA5A8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COMPATIBILIZAR COM AS VISTAS</w:t>
      </w:r>
    </w:p>
    <w:p w14:paraId="139BFCE5" w14:textId="77777777" w:rsidR="002A2B07" w:rsidRDefault="002A2B07" w:rsidP="002A2B07">
      <w:pPr>
        <w:pStyle w:val="PargrafodaLista"/>
        <w:spacing w:after="0" w:line="240" w:lineRule="auto"/>
        <w:ind w:left="1440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</w:p>
    <w:p w14:paraId="62418F2B" w14:textId="77777777" w:rsidR="002A2B07" w:rsidRDefault="002A2B07" w:rsidP="002A2B07">
      <w:pPr>
        <w:pStyle w:val="PargrafodaLista"/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  <w:t>REVESTIMENTOS</w:t>
      </w:r>
    </w:p>
    <w:p w14:paraId="081E4462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PAREDES LIMPAS, APENAS A PAGINAÇÃO DOS REVESTIMENTOS;</w:t>
      </w:r>
    </w:p>
    <w:p w14:paraId="0C321C53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Seta de paginação;</w:t>
      </w:r>
    </w:p>
    <w:p w14:paraId="797562E2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Cotas nas dimensões onde será instalado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revest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275F63ED" w14:textId="77777777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Indicação da especificação de revestimento;</w:t>
      </w:r>
      <w:bookmarkEnd w:id="5"/>
    </w:p>
    <w:p w14:paraId="367D5A6F" w14:textId="77777777" w:rsidR="002A2B07" w:rsidRDefault="002A2B07" w:rsidP="00FA740B"/>
    <w:p w14:paraId="5F63C0B0" w14:textId="77777777" w:rsidR="002A2B07" w:rsidRDefault="002A2B07" w:rsidP="002A2B07">
      <w:pPr>
        <w:spacing w:before="240" w:after="240" w:line="240" w:lineRule="auto"/>
        <w:jc w:val="both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MARCENARIA:</w:t>
      </w:r>
    </w:p>
    <w:p w14:paraId="10E40219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bookmarkStart w:id="6" w:name="_Hlk41923247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Vista isométrica com cotas gerais;</w:t>
      </w:r>
    </w:p>
    <w:p w14:paraId="16312A9D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Indicação de acabamento na vista geral;</w:t>
      </w:r>
    </w:p>
    <w:p w14:paraId="773C7EFB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Vista superior da mobília com cotas;</w:t>
      </w:r>
    </w:p>
    <w:p w14:paraId="66E05AFE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Vista frontal da mobília com cotas;</w:t>
      </w:r>
    </w:p>
    <w:p w14:paraId="480FAD32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Vista lateral da mobília com cotas;</w:t>
      </w:r>
    </w:p>
    <w:p w14:paraId="1C7438B9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Indicar as frentes (porta, gaveta, cesto, </w:t>
      </w:r>
      <w:proofErr w:type="spellStart"/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etc</w:t>
      </w:r>
      <w:proofErr w:type="spellEnd"/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);</w:t>
      </w:r>
    </w:p>
    <w:p w14:paraId="31B0D7B7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Colocar projeções necessárias nas vistas para indicar aberturas;</w:t>
      </w:r>
    </w:p>
    <w:p w14:paraId="68505E65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Linha de chamada de fita de </w:t>
      </w:r>
      <w:proofErr w:type="spellStart"/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onde houver;</w:t>
      </w:r>
    </w:p>
    <w:p w14:paraId="6E423D81" w14:textId="7E4CA09F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Detalhamento de cava de fita de </w:t>
      </w:r>
      <w:proofErr w:type="spellStart"/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led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;</w:t>
      </w:r>
    </w:p>
    <w:p w14:paraId="30E52CC0" w14:textId="5CBAFC6E" w:rsid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Detalhar e especificar puxadores;</w:t>
      </w:r>
    </w:p>
    <w:p w14:paraId="0C72EDCB" w14:textId="0A5D09C2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Mostrar </w:t>
      </w:r>
      <w:proofErr w:type="spellStart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inteno</w:t>
      </w:r>
      <w:proofErr w:type="spellEnd"/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 dos armários</w:t>
      </w:r>
      <w:r w:rsidR="002D20CD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, q</w:t>
      </w:r>
      <w:r w:rsidR="002D20CD"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uando for armários mais simples, apenas colocar uma nota de aviso para prever prateleira no interior dos armários</w:t>
      </w:r>
    </w:p>
    <w:p w14:paraId="7E3E5E84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Indicar recorte onde houver necessidade;</w:t>
      </w:r>
    </w:p>
    <w:p w14:paraId="39BCFA72" w14:textId="77777777" w:rsidR="002A2B07" w:rsidRPr="002A2B07" w:rsidRDefault="002A2B07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2A2B07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Indicar puxador e detalhamento do mesmo;</w:t>
      </w:r>
    </w:p>
    <w:bookmarkEnd w:id="6"/>
    <w:p w14:paraId="21E0B112" w14:textId="70BF1C2F" w:rsidR="002A2B07" w:rsidRPr="002D20CD" w:rsidRDefault="002D20CD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 xml:space="preserve">Indicar acabamento, cor e tipo de </w:t>
      </w:r>
      <w:proofErr w:type="spellStart"/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mdf</w:t>
      </w:r>
      <w:proofErr w:type="spellEnd"/>
    </w:p>
    <w:p w14:paraId="6EA93088" w14:textId="6BB7BC2D" w:rsidR="002D20CD" w:rsidRPr="002A2B07" w:rsidRDefault="002D20CD" w:rsidP="002A2B07">
      <w:pPr>
        <w:pStyle w:val="PargrafodaLista"/>
        <w:numPr>
          <w:ilvl w:val="1"/>
          <w:numId w:val="25"/>
        </w:numPr>
        <w:spacing w:after="0" w:line="240" w:lineRule="auto"/>
        <w:jc w:val="both"/>
        <w:textAlignment w:val="baseline"/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</w:pPr>
      <w:r w:rsidRPr="00D47B0E">
        <w:rPr>
          <w:rFonts w:ascii="Century Gothic" w:eastAsia="Times New Roman" w:hAnsi="Century Gothic" w:cs="Times New Roman"/>
          <w:color w:val="000000"/>
          <w:sz w:val="20"/>
          <w:szCs w:val="20"/>
          <w:lang w:eastAsia="pt-BR"/>
        </w:rPr>
        <w:t>Indicar recorte de tomada (não colocar medidas)</w:t>
      </w:r>
    </w:p>
    <w:p w14:paraId="302BF7F5" w14:textId="77777777" w:rsidR="00FA740B" w:rsidRDefault="00FA740B" w:rsidP="00FA740B"/>
    <w:p w14:paraId="77E95CC0" w14:textId="7BD954B9" w:rsidR="00FA740B" w:rsidRDefault="00FA740B" w:rsidP="00FA740B">
      <w:pPr>
        <w:rPr>
          <w:b/>
        </w:rPr>
      </w:pPr>
    </w:p>
    <w:p w14:paraId="5B9438FD" w14:textId="605B1E72" w:rsidR="002A2B07" w:rsidRDefault="002A2B07" w:rsidP="00FA740B">
      <w:pPr>
        <w:rPr>
          <w:b/>
        </w:rPr>
      </w:pPr>
    </w:p>
    <w:p w14:paraId="58A18585" w14:textId="77777777" w:rsidR="002A2B07" w:rsidRDefault="002A2B07" w:rsidP="00FA740B"/>
    <w:p w14:paraId="50B8CC9B" w14:textId="7E345B63" w:rsidR="0077093C" w:rsidRPr="0077093C" w:rsidRDefault="0077093C" w:rsidP="0077093C">
      <w:pPr>
        <w:pStyle w:val="PargrafodaLista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>RENDER</w:t>
      </w:r>
      <w:r w:rsidRPr="0077093C"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  <w:lang w:eastAsia="pt-BR"/>
        </w:rPr>
        <w:t xml:space="preserve"> QUARTO</w:t>
      </w:r>
    </w:p>
    <w:p w14:paraId="1BA4311B" w14:textId="77777777" w:rsidR="0077093C" w:rsidRPr="0077093C" w:rsidRDefault="0077093C" w:rsidP="0077093C">
      <w:pPr>
        <w:pStyle w:val="PargrafodaLista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6B4A4A" w14:textId="4D02238A" w:rsidR="00F00D32" w:rsidRDefault="00F00D32" w:rsidP="00F00D32">
      <w:pPr>
        <w:pStyle w:val="PargrafodaLista"/>
        <w:numPr>
          <w:ilvl w:val="0"/>
          <w:numId w:val="1"/>
        </w:numPr>
      </w:pPr>
      <w:r>
        <w:t xml:space="preserve">Inserir o </w:t>
      </w:r>
      <w:proofErr w:type="spellStart"/>
      <w:r>
        <w:t>templ</w:t>
      </w:r>
      <w:r w:rsidR="0077093C">
        <w:t>a</w:t>
      </w:r>
      <w:r>
        <w:t>te</w:t>
      </w:r>
      <w:proofErr w:type="spellEnd"/>
    </w:p>
    <w:p w14:paraId="580DC010" w14:textId="77777777" w:rsidR="00F00D32" w:rsidRDefault="00F00D32" w:rsidP="00F00D32">
      <w:pPr>
        <w:pStyle w:val="PargrafodaLista"/>
        <w:numPr>
          <w:ilvl w:val="0"/>
          <w:numId w:val="1"/>
        </w:numPr>
      </w:pPr>
      <w:r>
        <w:t>Ajustar sempre o sol de forma que ele entre um pouco pela janela</w:t>
      </w:r>
    </w:p>
    <w:p w14:paraId="228E1515" w14:textId="77777777" w:rsidR="00F00D32" w:rsidRPr="00F00D32" w:rsidRDefault="00F00D32" w:rsidP="00F00D32">
      <w:pPr>
        <w:pStyle w:val="PargrafodaLista"/>
        <w:numPr>
          <w:ilvl w:val="0"/>
          <w:numId w:val="1"/>
        </w:numPr>
      </w:pPr>
      <w:r>
        <w:t xml:space="preserve">Correção da cor: na opção temperatura regule para </w:t>
      </w:r>
      <w:r w:rsidR="00CA2F29">
        <w:t>deixar ambiente</w:t>
      </w:r>
      <w:r>
        <w:t xml:space="preserve"> </w:t>
      </w:r>
      <w:r w:rsidRPr="00F00D32">
        <w:rPr>
          <w:rFonts w:cstheme="minorHAnsi"/>
        </w:rPr>
        <w:t xml:space="preserve">mais </w:t>
      </w:r>
      <w:proofErr w:type="gramStart"/>
      <w:r w:rsidRPr="00F00D32">
        <w:rPr>
          <w:rFonts w:cstheme="minorHAnsi"/>
          <w:color w:val="4D5156"/>
          <w:shd w:val="clear" w:color="auto" w:fill="FFFFFF"/>
        </w:rPr>
        <w:t xml:space="preserve">“ </w:t>
      </w:r>
      <w:r w:rsidRPr="00F00D32">
        <w:rPr>
          <w:rFonts w:cstheme="minorHAnsi"/>
        </w:rPr>
        <w:t>quente</w:t>
      </w:r>
      <w:proofErr w:type="gramEnd"/>
      <w:r w:rsidRPr="00F00D32">
        <w:rPr>
          <w:rFonts w:cstheme="minorHAnsi"/>
          <w:color w:val="4D5156"/>
          <w:shd w:val="clear" w:color="auto" w:fill="FFFFFF"/>
        </w:rPr>
        <w:t xml:space="preserve"> ”</w:t>
      </w:r>
      <w:r w:rsidRPr="00F00D32">
        <w:rPr>
          <w:rFonts w:cstheme="minorHAnsi"/>
        </w:rPr>
        <w:t xml:space="preserve"> ou </w:t>
      </w:r>
      <w:r w:rsidRPr="00F00D32">
        <w:rPr>
          <w:rFonts w:cstheme="minorHAnsi"/>
          <w:color w:val="4D5156"/>
          <w:shd w:val="clear" w:color="auto" w:fill="FFFFFF"/>
        </w:rPr>
        <w:t>“</w:t>
      </w:r>
      <w:r w:rsidRPr="00F00D32">
        <w:rPr>
          <w:rFonts w:cstheme="minorHAnsi"/>
        </w:rPr>
        <w:t>frio</w:t>
      </w:r>
      <w:r w:rsidRPr="00F00D32">
        <w:rPr>
          <w:rFonts w:cstheme="minorHAnsi"/>
          <w:color w:val="4D5156"/>
          <w:shd w:val="clear" w:color="auto" w:fill="FFFFFF"/>
        </w:rPr>
        <w:t xml:space="preserve"> ”</w:t>
      </w:r>
      <w:r w:rsidRPr="00F00D32">
        <w:rPr>
          <w:rFonts w:cstheme="minorHAnsi"/>
        </w:rPr>
        <w:t>.</w:t>
      </w:r>
    </w:p>
    <w:p w14:paraId="3FCB965A" w14:textId="77777777" w:rsidR="00F00D32" w:rsidRPr="00F00D32" w:rsidRDefault="00F00D32" w:rsidP="00F00D32">
      <w:pPr>
        <w:pStyle w:val="PargrafodaLista"/>
        <w:numPr>
          <w:ilvl w:val="0"/>
          <w:numId w:val="1"/>
        </w:numPr>
      </w:pPr>
      <w:r>
        <w:rPr>
          <w:rFonts w:cstheme="minorHAnsi"/>
        </w:rPr>
        <w:t>Quando houver espelhos ou qualquer material que possua reflexo, sempre adicionar o efeito de reflexão e selecionar esses objetos.</w:t>
      </w:r>
    </w:p>
    <w:p w14:paraId="0053DEBB" w14:textId="77777777" w:rsidR="00F00D32" w:rsidRPr="00CA2F29" w:rsidRDefault="00F00D32" w:rsidP="00F00D32">
      <w:pPr>
        <w:pStyle w:val="PargrafodaLista"/>
        <w:numPr>
          <w:ilvl w:val="0"/>
          <w:numId w:val="1"/>
        </w:numPr>
      </w:pPr>
      <w:r>
        <w:rPr>
          <w:rFonts w:cstheme="minorHAnsi"/>
        </w:rPr>
        <w:t xml:space="preserve">Cadeiras, sofás, camas sempre colocar uma textura de decido para dar relevo e realismo. Escolha alguma textura e altere, escala, cor e adicione </w:t>
      </w:r>
      <w:r w:rsidR="00CA2F29">
        <w:rPr>
          <w:rFonts w:cstheme="minorHAnsi"/>
        </w:rPr>
        <w:t>intempéries</w:t>
      </w:r>
      <w:r>
        <w:rPr>
          <w:rFonts w:cstheme="minorHAnsi"/>
        </w:rPr>
        <w:t xml:space="preserve"> </w:t>
      </w:r>
      <w:r w:rsidR="00CA2F29">
        <w:rPr>
          <w:rFonts w:cstheme="minorHAnsi"/>
        </w:rPr>
        <w:t>de preferência a opção prata, isso deixa a textura ainda mais real.</w:t>
      </w:r>
    </w:p>
    <w:p w14:paraId="2C944BDB" w14:textId="77777777" w:rsidR="00CA2F29" w:rsidRDefault="00CA2F29" w:rsidP="00F00D32">
      <w:pPr>
        <w:pStyle w:val="PargrafodaLista"/>
        <w:numPr>
          <w:ilvl w:val="0"/>
          <w:numId w:val="1"/>
        </w:numPr>
      </w:pPr>
      <w:r>
        <w:t xml:space="preserve">Marcenaria, revestimentos, ou texturas em geral se for manter do </w:t>
      </w:r>
      <w:proofErr w:type="spellStart"/>
      <w:r>
        <w:t>sket</w:t>
      </w:r>
      <w:proofErr w:type="spellEnd"/>
      <w:r>
        <w:t>, aplique um pouco de lustro, reflexão e intempéries para deixá-los mais realistas</w:t>
      </w:r>
    </w:p>
    <w:p w14:paraId="502ED292" w14:textId="77777777" w:rsidR="00CA2F29" w:rsidRDefault="00CA2F29" w:rsidP="00F00D32">
      <w:pPr>
        <w:pStyle w:val="PargrafodaLista"/>
        <w:numPr>
          <w:ilvl w:val="0"/>
          <w:numId w:val="1"/>
        </w:numPr>
      </w:pPr>
      <w:r>
        <w:t xml:space="preserve"> Iluminação: adicionar sempre o efeito emissivo e deixar a cor um pouco amarelada e deixar com um pouco de brilho. </w:t>
      </w:r>
    </w:p>
    <w:p w14:paraId="2F51143D" w14:textId="77777777" w:rsidR="00CA2F29" w:rsidRDefault="00CA2F29" w:rsidP="00277527">
      <w:pPr>
        <w:pStyle w:val="PargrafodaLista"/>
        <w:numPr>
          <w:ilvl w:val="0"/>
          <w:numId w:val="1"/>
        </w:numPr>
      </w:pPr>
      <w:r>
        <w:t xml:space="preserve">Quando houver spots ou arandelas, usar </w:t>
      </w:r>
      <w:r w:rsidR="00277527">
        <w:t xml:space="preserve">alguma dessas luzes (figura 01), diminuir um pouco </w:t>
      </w:r>
      <w:r>
        <w:t>ou pra</w:t>
      </w:r>
      <w:r w:rsidR="00277527">
        <w:t xml:space="preserve">ticamente todo o angulo do cone, ajustar brilho e cor. </w:t>
      </w:r>
      <w:r>
        <w:t xml:space="preserve"> </w:t>
      </w:r>
    </w:p>
    <w:p w14:paraId="548242E6" w14:textId="77777777" w:rsidR="00277527" w:rsidRDefault="00277527" w:rsidP="00277527">
      <w:pPr>
        <w:pStyle w:val="PargrafodaLista"/>
      </w:pPr>
      <w:r>
        <w:t xml:space="preserve">Imagem 01 </w:t>
      </w:r>
    </w:p>
    <w:p w14:paraId="244D4A1F" w14:textId="77777777" w:rsidR="00277527" w:rsidRDefault="00277527" w:rsidP="00277527">
      <w:pPr>
        <w:pStyle w:val="PargrafodaLista"/>
      </w:pPr>
    </w:p>
    <w:p w14:paraId="44215590" w14:textId="77777777" w:rsidR="00CA2F29" w:rsidRDefault="00277527" w:rsidP="00F00D32">
      <w:pPr>
        <w:pStyle w:val="PargrafodaLista"/>
        <w:numPr>
          <w:ilvl w:val="0"/>
          <w:numId w:val="1"/>
        </w:num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631E3" wp14:editId="51247C19">
                <wp:simplePos x="0" y="0"/>
                <wp:positionH relativeFrom="column">
                  <wp:posOffset>1953578</wp:posOffset>
                </wp:positionH>
                <wp:positionV relativeFrom="paragraph">
                  <wp:posOffset>1289368</wp:posOffset>
                </wp:positionV>
                <wp:extent cx="433387" cy="442912"/>
                <wp:effectExtent l="0" t="0" r="24130" b="1460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442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FD79E7" id="Retângulo 3" o:spid="_x0000_s1026" style="position:absolute;margin-left:153.85pt;margin-top:101.55pt;width:34.1pt;height:3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" filled="f" strokecolor="red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9B27B" wp14:editId="12012301">
                <wp:simplePos x="0" y="0"/>
                <wp:positionH relativeFrom="column">
                  <wp:posOffset>2696528</wp:posOffset>
                </wp:positionH>
                <wp:positionV relativeFrom="paragraph">
                  <wp:posOffset>932180</wp:posOffset>
                </wp:positionV>
                <wp:extent cx="438150" cy="4191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1EBBC" id="Retângulo 2" o:spid="_x0000_s1026" style="position:absolute;margin-left:212.35pt;margin-top:73.4pt;width:34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" filled="f" strokecolor="red" strokeweight="1pt"/>
            </w:pict>
          </mc:Fallback>
        </mc:AlternateContent>
      </w:r>
      <w:r w:rsidR="00CA2F29">
        <w:rPr>
          <w:noProof/>
          <w:lang w:eastAsia="pt-BR"/>
        </w:rPr>
        <w:drawing>
          <wp:inline distT="0" distB="0" distL="0" distR="0" wp14:anchorId="50A89CD4" wp14:editId="6F954515">
            <wp:extent cx="2842708" cy="2147887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38" t="13012" r="22214" b="16275"/>
                    <a:stretch/>
                  </pic:blipFill>
                  <pic:spPr bwMode="auto">
                    <a:xfrm>
                      <a:off x="0" y="0"/>
                      <a:ext cx="2843050" cy="214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C4808" w14:textId="77777777" w:rsidR="00F00D32" w:rsidRDefault="00F00D32" w:rsidP="00FA740B"/>
    <w:p w14:paraId="16C44921" w14:textId="77777777" w:rsidR="0051640A" w:rsidRDefault="0051640A" w:rsidP="00FA740B"/>
    <w:sectPr w:rsidR="005164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D5A6D"/>
    <w:multiLevelType w:val="hybridMultilevel"/>
    <w:tmpl w:val="B40A7F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32D3A"/>
    <w:multiLevelType w:val="hybridMultilevel"/>
    <w:tmpl w:val="9132A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16"/>
    <w:multiLevelType w:val="hybridMultilevel"/>
    <w:tmpl w:val="C2A6D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4350F"/>
    <w:multiLevelType w:val="hybridMultilevel"/>
    <w:tmpl w:val="6A06C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6535E"/>
    <w:multiLevelType w:val="hybridMultilevel"/>
    <w:tmpl w:val="04162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6391E"/>
    <w:multiLevelType w:val="multilevel"/>
    <w:tmpl w:val="042E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C876D7"/>
    <w:multiLevelType w:val="hybridMultilevel"/>
    <w:tmpl w:val="BF6AE4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06EDF"/>
    <w:multiLevelType w:val="hybridMultilevel"/>
    <w:tmpl w:val="3E3A89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23954"/>
    <w:multiLevelType w:val="hybridMultilevel"/>
    <w:tmpl w:val="F64C81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1F0D15"/>
    <w:multiLevelType w:val="hybridMultilevel"/>
    <w:tmpl w:val="FB6C07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866F8"/>
    <w:multiLevelType w:val="hybridMultilevel"/>
    <w:tmpl w:val="16A292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E451A"/>
    <w:multiLevelType w:val="hybridMultilevel"/>
    <w:tmpl w:val="5D5049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E4E3F"/>
    <w:multiLevelType w:val="hybridMultilevel"/>
    <w:tmpl w:val="1D0A88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0A7027"/>
    <w:multiLevelType w:val="hybridMultilevel"/>
    <w:tmpl w:val="C6566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04D09"/>
    <w:multiLevelType w:val="hybridMultilevel"/>
    <w:tmpl w:val="49547E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465FA"/>
    <w:multiLevelType w:val="hybridMultilevel"/>
    <w:tmpl w:val="00760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12EEF"/>
    <w:multiLevelType w:val="hybridMultilevel"/>
    <w:tmpl w:val="81A29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5096A"/>
    <w:multiLevelType w:val="multilevel"/>
    <w:tmpl w:val="8EA2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4505B6"/>
    <w:multiLevelType w:val="multilevel"/>
    <w:tmpl w:val="A1BC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5C7CD9"/>
    <w:multiLevelType w:val="hybridMultilevel"/>
    <w:tmpl w:val="B008A2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E6B2E"/>
    <w:multiLevelType w:val="hybridMultilevel"/>
    <w:tmpl w:val="15A0F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A95176"/>
    <w:multiLevelType w:val="multilevel"/>
    <w:tmpl w:val="E344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242E1C"/>
    <w:multiLevelType w:val="hybridMultilevel"/>
    <w:tmpl w:val="54F6B4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E02CE3"/>
    <w:multiLevelType w:val="multilevel"/>
    <w:tmpl w:val="340A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1947C5"/>
    <w:multiLevelType w:val="hybridMultilevel"/>
    <w:tmpl w:val="C8BC5A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20"/>
  </w:num>
  <w:num w:numId="4">
    <w:abstractNumId w:val="19"/>
  </w:num>
  <w:num w:numId="5">
    <w:abstractNumId w:val="0"/>
  </w:num>
  <w:num w:numId="6">
    <w:abstractNumId w:val="14"/>
  </w:num>
  <w:num w:numId="7">
    <w:abstractNumId w:val="16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8"/>
  </w:num>
  <w:num w:numId="13">
    <w:abstractNumId w:val="10"/>
  </w:num>
  <w:num w:numId="14">
    <w:abstractNumId w:val="4"/>
  </w:num>
  <w:num w:numId="15">
    <w:abstractNumId w:val="7"/>
  </w:num>
  <w:num w:numId="16">
    <w:abstractNumId w:val="9"/>
  </w:num>
  <w:num w:numId="17">
    <w:abstractNumId w:val="13"/>
  </w:num>
  <w:num w:numId="18">
    <w:abstractNumId w:val="11"/>
  </w:num>
  <w:num w:numId="19">
    <w:abstractNumId w:val="6"/>
  </w:num>
  <w:num w:numId="20">
    <w:abstractNumId w:val="18"/>
  </w:num>
  <w:num w:numId="21">
    <w:abstractNumId w:val="18"/>
  </w:num>
  <w:num w:numId="22">
    <w:abstractNumId w:val="5"/>
  </w:num>
  <w:num w:numId="23">
    <w:abstractNumId w:val="12"/>
  </w:num>
  <w:num w:numId="24">
    <w:abstractNumId w:val="17"/>
  </w:num>
  <w:num w:numId="25">
    <w:abstractNumId w:val="21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jNm57oGLHQ0MNvgcoopWjx4jDtswzJzsDDr1xQLmQMbzE0hoNLytJsFBnBMc4B64yZuORfocE5BkYW/BE8Qzg==" w:salt="vjcQlcxH5OSIkpyt8QiWU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40B"/>
    <w:rsid w:val="000617F1"/>
    <w:rsid w:val="000927C3"/>
    <w:rsid w:val="0009511C"/>
    <w:rsid w:val="000D3DD8"/>
    <w:rsid w:val="001203BF"/>
    <w:rsid w:val="00161F3F"/>
    <w:rsid w:val="00277527"/>
    <w:rsid w:val="002A2B07"/>
    <w:rsid w:val="002D20CD"/>
    <w:rsid w:val="003933EA"/>
    <w:rsid w:val="003F6AD2"/>
    <w:rsid w:val="0051640A"/>
    <w:rsid w:val="00554F1F"/>
    <w:rsid w:val="005E1D0E"/>
    <w:rsid w:val="00605B69"/>
    <w:rsid w:val="006E70AA"/>
    <w:rsid w:val="00737D35"/>
    <w:rsid w:val="0076714B"/>
    <w:rsid w:val="0077093C"/>
    <w:rsid w:val="007B4C82"/>
    <w:rsid w:val="00806432"/>
    <w:rsid w:val="008A346C"/>
    <w:rsid w:val="00925705"/>
    <w:rsid w:val="00942A61"/>
    <w:rsid w:val="0095323A"/>
    <w:rsid w:val="009E7629"/>
    <w:rsid w:val="00A6062F"/>
    <w:rsid w:val="00B13F83"/>
    <w:rsid w:val="00B262C5"/>
    <w:rsid w:val="00B35790"/>
    <w:rsid w:val="00B76753"/>
    <w:rsid w:val="00C32D1F"/>
    <w:rsid w:val="00CA2F29"/>
    <w:rsid w:val="00CD064D"/>
    <w:rsid w:val="00D47B0E"/>
    <w:rsid w:val="00DC3475"/>
    <w:rsid w:val="00E400FB"/>
    <w:rsid w:val="00E438D8"/>
    <w:rsid w:val="00EB2960"/>
    <w:rsid w:val="00EE59A8"/>
    <w:rsid w:val="00EF7895"/>
    <w:rsid w:val="00F00D32"/>
    <w:rsid w:val="00FA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72852"/>
  <w15:chartTrackingRefBased/>
  <w15:docId w15:val="{BB5C28FC-E0A5-483C-AD86-102DCC6B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0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00D3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E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0A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806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AE779-21FC-47DF-88E0-F0A9A2EB9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1375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ellucas12345@gmail.com</cp:lastModifiedBy>
  <cp:revision>32</cp:revision>
  <cp:lastPrinted>2020-07-22T14:17:00Z</cp:lastPrinted>
  <dcterms:created xsi:type="dcterms:W3CDTF">2020-04-17T13:34:00Z</dcterms:created>
  <dcterms:modified xsi:type="dcterms:W3CDTF">2021-02-25T20:23:00Z</dcterms:modified>
</cp:coreProperties>
</file>