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D243F" w14:paraId="7707AAD1" w14:textId="77777777" w:rsidTr="007F27CE">
        <w:trPr>
          <w:trHeight w:val="2404"/>
          <w:jc w:val="center"/>
        </w:trPr>
        <w:tc>
          <w:tcPr>
            <w:tcW w:w="9067" w:type="dxa"/>
          </w:tcPr>
          <w:p w14:paraId="535ECDBD" w14:textId="77777777" w:rsidR="006D243F" w:rsidRDefault="006D243F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754C9570" wp14:editId="160DF12A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43F" w14:paraId="000C5CB1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7C3107FD" w14:textId="77777777" w:rsidR="006D243F" w:rsidRDefault="006D243F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propriedade intelectual do escritório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. Toda e qualquer comercialização é proibida, bem como seu compartilhamento - Sob pena prevista pela Lei dos Direitos Autorais</w:t>
            </w:r>
          </w:p>
        </w:tc>
      </w:tr>
    </w:tbl>
    <w:p w14:paraId="262073E2" w14:textId="6D2564F8" w:rsidR="00D32D0E" w:rsidRDefault="00D32D0E" w:rsidP="00D32D0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CHECKLIST PARA </w:t>
      </w:r>
      <w:r w:rsidR="00523C5A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ÁREA DE SERVIÇO</w:t>
      </w:r>
    </w:p>
    <w:p w14:paraId="20126B5D" w14:textId="1D275F8E" w:rsidR="008471BD" w:rsidRDefault="008471BD" w:rsidP="008471BD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3D</w:t>
      </w:r>
    </w:p>
    <w:p w14:paraId="5B4AF43A" w14:textId="7422802F" w:rsidR="008471BD" w:rsidRP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Base (com pontos existentes)</w:t>
      </w:r>
    </w:p>
    <w:p w14:paraId="542D185B" w14:textId="32DB8EE2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8471B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(piso e parede)</w:t>
      </w:r>
    </w:p>
    <w:p w14:paraId="0A8995F8" w14:textId="7586C7A5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</w:t>
      </w:r>
    </w:p>
    <w:p w14:paraId="367BEE3D" w14:textId="19B98AAE" w:rsidR="008F5CA2" w:rsidRDefault="00523C5A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 produtos</w:t>
      </w:r>
    </w:p>
    <w:p w14:paraId="7E09E2B0" w14:textId="52EB91B2" w:rsidR="00523C5A" w:rsidRDefault="00523C5A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 vassouras</w:t>
      </w:r>
    </w:p>
    <w:p w14:paraId="3A957710" w14:textId="5CC9016A" w:rsidR="00523C5A" w:rsidRDefault="00523C5A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Cesto de Roupa Suja</w:t>
      </w:r>
    </w:p>
    <w:p w14:paraId="264829FC" w14:textId="08FE6F27" w:rsidR="000C0B47" w:rsidRDefault="000C0B47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Cabideiro</w:t>
      </w:r>
    </w:p>
    <w:p w14:paraId="23FADF8B" w14:textId="3CBC3812" w:rsidR="00C33EC7" w:rsidRDefault="00C33EC7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0" w:name="_Hlk42539532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Puxadores</w:t>
      </w:r>
    </w:p>
    <w:bookmarkEnd w:id="0"/>
    <w:p w14:paraId="10A3BBDE" w14:textId="50F4AE19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</w:t>
      </w:r>
    </w:p>
    <w:p w14:paraId="55C7E5FF" w14:textId="479278BF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</w:t>
      </w:r>
      <w:r w:rsidR="00F71FB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180421E7" w14:textId="1DB1EECE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</w:p>
    <w:p w14:paraId="4E23125A" w14:textId="54950FAA" w:rsidR="008054FD" w:rsidRP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Frontão</w:t>
      </w:r>
    </w:p>
    <w:p w14:paraId="25EA395B" w14:textId="7FC0A6F8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Rodapé</w:t>
      </w:r>
    </w:p>
    <w:p w14:paraId="1CD26CE9" w14:textId="7ECC18A9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 </w:t>
      </w:r>
    </w:p>
    <w:p w14:paraId="0637E921" w14:textId="4CB6E46D" w:rsidR="008F5CA2" w:rsidRDefault="00523C5A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Máquina lava e seca</w:t>
      </w:r>
    </w:p>
    <w:p w14:paraId="605CA575" w14:textId="490AF20F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</w:t>
      </w:r>
      <w:r w:rsidR="008054F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43F4FCEB" w14:textId="1F27C666" w:rsidR="008054FD" w:rsidRPr="008054FD" w:rsidRDefault="00523C5A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Tanque</w:t>
      </w:r>
    </w:p>
    <w:p w14:paraId="0980736D" w14:textId="05DE5D11" w:rsidR="008054FD" w:rsidRDefault="008054FD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</w:t>
      </w:r>
    </w:p>
    <w:p w14:paraId="3EA5074E" w14:textId="2B40A43D" w:rsidR="00533D80" w:rsidRDefault="00533D80" w:rsidP="008054FD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Ralo oculto</w:t>
      </w:r>
    </w:p>
    <w:p w14:paraId="3CC3A7AE" w14:textId="0E76DF64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 Soltos</w:t>
      </w:r>
    </w:p>
    <w:p w14:paraId="79CF55F9" w14:textId="75438FE9" w:rsidR="00C33EC7" w:rsidRDefault="004B5F86" w:rsidP="00C33E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Decoraç</w:t>
      </w:r>
      <w:r w:rsidR="00C33EC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ão</w:t>
      </w:r>
    </w:p>
    <w:p w14:paraId="3BF4DCCC" w14:textId="6681F2A3" w:rsidR="001E4DCD" w:rsidRPr="00C33EC7" w:rsidRDefault="001E4DCD" w:rsidP="00C33E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Varal</w:t>
      </w:r>
    </w:p>
    <w:p w14:paraId="57C17632" w14:textId="5E9BA481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Forro</w:t>
      </w:r>
    </w:p>
    <w:p w14:paraId="28EE3726" w14:textId="46CE07FA" w:rsidR="00523C5A" w:rsidRPr="004B5F86" w:rsidRDefault="00523C5A" w:rsidP="004B5F86">
      <w:pPr>
        <w:pStyle w:val="PargrafodaLista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Reforço Varal</w:t>
      </w:r>
    </w:p>
    <w:p w14:paraId="249F54FB" w14:textId="141363FD" w:rsidR="008471BD" w:rsidRDefault="008471B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Iluminação</w:t>
      </w:r>
    </w:p>
    <w:p w14:paraId="46EF90CA" w14:textId="012ECA8B" w:rsidR="008471BD" w:rsidRDefault="008054FD" w:rsidP="008471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Equipamentos</w:t>
      </w:r>
    </w:p>
    <w:p w14:paraId="2D0FDC66" w14:textId="270507B7" w:rsidR="000D07CA" w:rsidRDefault="000D07CA" w:rsidP="000D07CA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aparentes</w:t>
      </w:r>
    </w:p>
    <w:p w14:paraId="0705BAB2" w14:textId="4236A799" w:rsidR="00BF5B30" w:rsidRDefault="00BF5B30" w:rsidP="000D07CA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Tábua de passar</w:t>
      </w:r>
    </w:p>
    <w:p w14:paraId="0013A38E" w14:textId="77777777" w:rsidR="00E31BB2" w:rsidRPr="00E31BB2" w:rsidRDefault="00E31BB2" w:rsidP="00E31B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E31BB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COLOCAR ESCALA HUMANA</w:t>
      </w:r>
    </w:p>
    <w:p w14:paraId="5ACCD2DD" w14:textId="6833B411" w:rsidR="00E31BB2" w:rsidRDefault="00E31BB2" w:rsidP="00E31B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7199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p w14:paraId="228FDF85" w14:textId="77777777" w:rsidR="008F5CA2" w:rsidRDefault="008F5CA2" w:rsidP="008F5CA2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2A570A7A" w14:textId="77777777" w:rsidR="006D243F" w:rsidRDefault="006D243F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21CE6454" w14:textId="16B49F7C" w:rsidR="008F5CA2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lastRenderedPageBreak/>
        <w:t>Medidas padrão:</w:t>
      </w:r>
    </w:p>
    <w:p w14:paraId="47E9E2DA" w14:textId="39E98CB8" w:rsidR="008F5CA2" w:rsidRPr="008F5CA2" w:rsidRDefault="00523C5A" w:rsidP="008F5CA2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Cabideiro a 0,90</w:t>
      </w:r>
      <w:r w:rsidR="00F16D04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m a 1m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 da bancada</w:t>
      </w:r>
    </w:p>
    <w:p w14:paraId="133F57B0" w14:textId="77777777" w:rsidR="00E31BB2" w:rsidRPr="000D07CA" w:rsidRDefault="00E31BB2" w:rsidP="00E31BB2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55CC1C0E" w14:textId="7AD20FB4" w:rsidR="008054FD" w:rsidRPr="00AC00B5" w:rsidRDefault="008054FD" w:rsidP="00AC00B5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1DA61994" w14:textId="51B5FDDA" w:rsidR="008471BD" w:rsidRPr="008471BD" w:rsidRDefault="008471BD" w:rsidP="00D32D0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471BD">
        <w:rPr>
          <w:rFonts w:ascii="Century Gothic" w:eastAsia="Times New Roman" w:hAnsi="Century Gothic" w:cs="Times New Roman"/>
          <w:b/>
          <w:bCs/>
          <w:color w:val="FF0000"/>
          <w:sz w:val="28"/>
          <w:szCs w:val="28"/>
          <w:lang w:eastAsia="pt-BR"/>
        </w:rPr>
        <w:t>EXECUTIVO</w:t>
      </w:r>
    </w:p>
    <w:p w14:paraId="460A5A13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GERAL:</w:t>
      </w:r>
    </w:p>
    <w:p w14:paraId="162E74DB" w14:textId="382B1A7B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utilizar hachuras pretas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F45A2E5" w14:textId="06EA4301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Facilitar visualização de informações. (cotas, linhas de chamada etc...)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D86DA8B" w14:textId="2A6C2384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Não cotar o que for desnecessário.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Cotas da cuba na planta Layout cotas não são necessárias, apenas no detalhamento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97AFEE8" w14:textId="46C3EDAC" w:rsidR="00D32D0E" w:rsidRPr="00D32D0E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o eixo de instalação dos metais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u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tilizar linha de chamada pedindo centralização em parede, bancada, ou qualquer outro ponto de referência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E91E039" w14:textId="6F61FB2A" w:rsidR="00D32D0E" w:rsidRPr="008F5CA2" w:rsidRDefault="00D32D0E" w:rsidP="00D32D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se há forro rebaixado existente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; </w:t>
      </w:r>
    </w:p>
    <w:p w14:paraId="1CED628F" w14:textId="59EADBCB" w:rsidR="008F5CA2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21FEDE67" w14:textId="77777777" w:rsidR="008F5CA2" w:rsidRPr="00D32D0E" w:rsidRDefault="008F5CA2" w:rsidP="008F5CA2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7D53D1A8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</w:p>
    <w:p w14:paraId="3887672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3D8E00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BBB5E8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E256D4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CDE24A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21309E5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613745B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079B28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574B9DBC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</w:p>
    <w:p w14:paraId="22F753B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0552672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BD8F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9CF9CD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CC038B8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754CE486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21E7E84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58C6F8E2" w14:textId="07FCA65D" w:rsidR="00605727" w:rsidRP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02274A64" w14:textId="77777777" w:rsidR="00605727" w:rsidRDefault="00605727" w:rsidP="0060572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DEMOLIR E CONSTRUIR:</w:t>
      </w:r>
    </w:p>
    <w:p w14:paraId="385D9E3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A8C880A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4BDE77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05A27EBC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5E49D6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demolir;</w:t>
      </w:r>
    </w:p>
    <w:p w14:paraId="6E767D15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52A98F94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4DF611D5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7416F5E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nicho;</w:t>
      </w:r>
    </w:p>
    <w:p w14:paraId="2FE3F9AE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com informações sobre o nicho;</w:t>
      </w:r>
    </w:p>
    <w:p w14:paraId="57EE578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6DA1F07F" w14:textId="0B5EE036" w:rsidR="00605727" w:rsidRPr="00575F89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bancada existente;</w:t>
      </w:r>
    </w:p>
    <w:p w14:paraId="1E45446C" w14:textId="3A8DEEF7" w:rsidR="00575F89" w:rsidRDefault="00575F89" w:rsidP="00575F8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Quadro especificando se vai retirar </w:t>
      </w:r>
      <w:r w:rsidR="004D7B0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tanque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existente;</w:t>
      </w:r>
    </w:p>
    <w:p w14:paraId="7894396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3392AE99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1D40F9E7" w14:textId="3858AC78" w:rsidR="00605727" w:rsidRPr="00AA640F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54C9E8E0" w14:textId="09F7C73D" w:rsidR="00AA640F" w:rsidRPr="00AA640F" w:rsidRDefault="00AA640F" w:rsidP="00AA640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hidráulico;</w:t>
      </w:r>
    </w:p>
    <w:p w14:paraId="171E6908" w14:textId="583C20CA" w:rsidR="00AA640F" w:rsidRPr="00FE0B3E" w:rsidRDefault="00AA640F" w:rsidP="00AA640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da </w:t>
      </w:r>
      <w:r w:rsidR="004D7B0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A.S/Cozinha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/</w:t>
      </w:r>
      <w:r w:rsidR="004D7B0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aranda quando for integrar;</w:t>
      </w:r>
    </w:p>
    <w:p w14:paraId="3CDD4CCA" w14:textId="4FE5ACBB" w:rsidR="00AA640F" w:rsidRDefault="00AA640F" w:rsidP="00AA640F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1385BC76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</w:p>
    <w:p w14:paraId="188AC1DD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E3C09E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05411B3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3437B767" w14:textId="6C73BCC9" w:rsidR="00605727" w:rsidRPr="00A16D02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A394E50" w14:textId="5E738A17" w:rsidR="00A16D02" w:rsidRDefault="00A16D02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83A6CF" w14:textId="3B0281C6" w:rsidR="00605727" w:rsidRPr="00A16D02" w:rsidRDefault="00605727" w:rsidP="00A16D02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A16D0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</w:t>
      </w:r>
    </w:p>
    <w:p w14:paraId="4DA34ADC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bancada,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marcenaria (usar “conjunto”), material da mesma;</w:t>
      </w:r>
    </w:p>
    <w:p w14:paraId="0C7BB6D6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 – modelo, marca;</w:t>
      </w:r>
    </w:p>
    <w:p w14:paraId="0121EC37" w14:textId="77777777" w:rsidR="00605727" w:rsidRPr="00996B74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 ou misturador – modelo, marca;</w:t>
      </w:r>
    </w:p>
    <w:p w14:paraId="7B03CCF4" w14:textId="77777777" w:rsidR="00A01D7F" w:rsidRDefault="00605727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Eletros: </w:t>
      </w:r>
      <w:r w:rsidR="000C0B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Máquina Lava e seca</w:t>
      </w:r>
    </w:p>
    <w:p w14:paraId="52D59CBC" w14:textId="3820C85A" w:rsidR="00A01D7F" w:rsidRDefault="00A01D7F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="000C0B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quecedor a gás</w:t>
      </w:r>
    </w:p>
    <w:p w14:paraId="483F22F8" w14:textId="49ADD965" w:rsidR="00605727" w:rsidRPr="00996B74" w:rsidRDefault="00A01D7F" w:rsidP="00996B74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</w:t>
      </w:r>
      <w:r w:rsidR="000C0B47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aral</w:t>
      </w:r>
    </w:p>
    <w:p w14:paraId="73268A21" w14:textId="2B99A059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94BAD" w14:textId="77777777" w:rsidR="000C0B47" w:rsidRPr="00D32D0E" w:rsidRDefault="000C0B47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E02A9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Cotas</w:t>
      </w:r>
    </w:p>
    <w:p w14:paraId="5BD6D46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5B9E3CD1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09004E0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017F53F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282CA2" w14:textId="77777777" w:rsidR="00605727" w:rsidRDefault="00605727" w:rsidP="0060572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Cotar:</w:t>
      </w:r>
    </w:p>
    <w:p w14:paraId="5A4505E9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22A74DB7" w14:textId="66E19F26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Armários;</w:t>
      </w:r>
    </w:p>
    <w:p w14:paraId="075D2E77" w14:textId="358ECCD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Móveis;</w:t>
      </w:r>
    </w:p>
    <w:p w14:paraId="1CCC3B90" w14:textId="77777777" w:rsidR="00605727" w:rsidRDefault="00605727" w:rsidP="0060572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(cotas gerais, sem detalhes);</w:t>
      </w:r>
    </w:p>
    <w:p w14:paraId="7BA202FF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59F590" w14:textId="77777777" w:rsidR="00D32D0E" w:rsidRPr="00D32D0E" w:rsidRDefault="00D32D0E" w:rsidP="00D32D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Alvenaria – Demolir e Construir:</w:t>
      </w:r>
    </w:p>
    <w:p w14:paraId="432E51C8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Portas a remover;</w:t>
      </w:r>
    </w:p>
    <w:p w14:paraId="63042F89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 a remover;</w:t>
      </w:r>
    </w:p>
    <w:p w14:paraId="32A0785B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a remover;</w:t>
      </w:r>
    </w:p>
    <w:p w14:paraId="51360FE0" w14:textId="77777777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Forro e/ou molduras de gesso a remover;</w:t>
      </w:r>
    </w:p>
    <w:p w14:paraId="220BF5E5" w14:textId="2A533B6A" w:rsidR="00D32D0E" w:rsidRPr="00D32D0E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Linhas de chamada detalhando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FE50CC9" w14:textId="272DFD18" w:rsidR="00D32D0E" w:rsidRPr="00694BFD" w:rsidRDefault="00D32D0E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Cotar as paredes que serão removidas ou construídas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58A5679" w14:textId="561B261A" w:rsidR="00694BFD" w:rsidRPr="00D32D0E" w:rsidRDefault="00694BFD" w:rsidP="00D32D0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1285682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</w:t>
      </w:r>
    </w:p>
    <w:p w14:paraId="47ABD1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590F664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45491A7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08933A7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A8F612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pontos de água e esgoto existentes para instalação dos metais.</w:t>
      </w:r>
    </w:p>
    <w:p w14:paraId="798E62E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Marcar os pontos de água e esgoto existentes;</w:t>
      </w:r>
    </w:p>
    <w:p w14:paraId="6674A33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houver, marcar pontos a adicionar e remover água e esgoto;</w:t>
      </w:r>
    </w:p>
    <w:p w14:paraId="23A72FE8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com linha de chamada ponto de água quente, ponto de água fria e esgoto;</w:t>
      </w:r>
    </w:p>
    <w:p w14:paraId="7893F6CF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para prever troca do miolo dos registros;</w:t>
      </w:r>
    </w:p>
    <w:p w14:paraId="5F705E9B" w14:textId="2D018E1C" w:rsidR="00605727" w:rsidRPr="00A65D84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de tomada na bancada/ilha</w:t>
      </w:r>
      <w:r w:rsidR="00A65D84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(se necessário)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FB59F3D" w14:textId="3C9E8730" w:rsidR="00A65D84" w:rsidRDefault="00A65D84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Pensar em local para abrir tábua de passar e tomada para ferro;</w:t>
      </w:r>
    </w:p>
    <w:p w14:paraId="59B70A9D" w14:textId="67185CA5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5E1F01AC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VISTA;</w:t>
      </w:r>
    </w:p>
    <w:p w14:paraId="66901F1D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VISTA;</w:t>
      </w:r>
    </w:p>
    <w:p w14:paraId="42069080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nicho, verificar altura do ponto de elétrica, e posicioná-lo no canto;</w:t>
      </w:r>
    </w:p>
    <w:p w14:paraId="10E246BC" w14:textId="01DF1B92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Prever ponto para </w:t>
      </w:r>
      <w:r w:rsidR="00A65D84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lava e seca</w:t>
      </w:r>
      <w:r w:rsidR="00575F8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(elétrica)</w:t>
      </w:r>
    </w:p>
    <w:p w14:paraId="53C051AB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5C444DA6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4363BB03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Aviso de prever driver no forro (se necessário);</w:t>
      </w:r>
    </w:p>
    <w:p w14:paraId="640A3688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pelo eixo em todos pontos novos;</w:t>
      </w:r>
    </w:p>
    <w:p w14:paraId="76DAF471" w14:textId="77777777" w:rsidR="00605727" w:rsidRDefault="00605727" w:rsidP="00605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138B8AC0" w14:textId="6C0F8618" w:rsidR="00D32D0E" w:rsidRPr="00D32D0E" w:rsidRDefault="00D32D0E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gram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Tomadas  20</w:t>
      </w:r>
      <w:proofErr w:type="gram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55033AF" w14:textId="76F0F5D6" w:rsidR="00C36D13" w:rsidRPr="00D32D0E" w:rsidRDefault="00C36D13" w:rsidP="00D32D0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há necessidade de remoção de ponto de água aparente que não será utilizado;</w:t>
      </w:r>
    </w:p>
    <w:p w14:paraId="4D07814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4566C" w14:textId="66A22C2A" w:rsidR="00D32D0E" w:rsidRPr="00ED528A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água para </w:t>
      </w:r>
      <w:r w:rsidR="00981E3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tanque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+ esgoto</w:t>
      </w:r>
      <w:r w:rsidR="00ED528A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(AF/AQ=60cm) (ESGOTO=50cm)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4C0A3EA" w14:textId="0726AD7D" w:rsidR="00ED528A" w:rsidRPr="00C36D13" w:rsidRDefault="00ED528A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for torneira de parede (AF/AQ=120cm)</w:t>
      </w:r>
      <w:r w:rsidR="00C36D1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16D0BBF" w14:textId="1D3F6C6A" w:rsidR="00C36D13" w:rsidRPr="00D32D0E" w:rsidRDefault="00C36D13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Lembrar de especificar água quente e água fria;</w:t>
      </w:r>
    </w:p>
    <w:p w14:paraId="194E99A7" w14:textId="48A81F6A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Tomada para eletros: </w:t>
      </w:r>
      <w:r w:rsidR="009F1FC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lava e seca</w:t>
      </w:r>
    </w:p>
    <w:p w14:paraId="21CE24EC" w14:textId="02C35D1D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Sempre checar voltagem.</w:t>
      </w:r>
    </w:p>
    <w:p w14:paraId="3620530C" w14:textId="77777777" w:rsidR="00D32D0E" w:rsidRPr="00D32D0E" w:rsidRDefault="00D32D0E" w:rsidP="00D32D0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nos pontos a adicionar.</w:t>
      </w:r>
    </w:p>
    <w:p w14:paraId="659070C0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</w:t>
      </w:r>
    </w:p>
    <w:p w14:paraId="73F3D65F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C73F5D7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7AB38B6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Porta(s):</w:t>
      </w:r>
    </w:p>
    <w:p w14:paraId="3EAB5E7B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F546FA5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754BFA69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7ED27671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rasgo para iluminação, se houver;</w:t>
      </w:r>
    </w:p>
    <w:p w14:paraId="6B16C742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rasgo para iluminação se houver;</w:t>
      </w:r>
    </w:p>
    <w:p w14:paraId="63E712B4" w14:textId="77777777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32C57A9A" w14:textId="3A63E5D0" w:rsidR="00A70A28" w:rsidRP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12m de distância da laje;</w:t>
      </w:r>
    </w:p>
    <w:p w14:paraId="25742E50" w14:textId="2398F406" w:rsidR="00A70A28" w:rsidRDefault="00A70A28" w:rsidP="00A70A2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1" w:name="_Hlk4192228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Reforço no gesso caso instale revestimen</w:t>
      </w:r>
      <w:r w:rsidR="009F1FC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 no teto ou varal;</w:t>
      </w:r>
    </w:p>
    <w:bookmarkEnd w:id="1"/>
    <w:p w14:paraId="0EED13EE" w14:textId="08FC355C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– circuitos</w:t>
      </w:r>
    </w:p>
    <w:p w14:paraId="4358038B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28CB215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A98872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885AD80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264A2AC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 (planta e vista);</w:t>
      </w:r>
    </w:p>
    <w:p w14:paraId="69C145F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36A54E3A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7EB6D47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4701F1C9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30A57EF7" w14:textId="44211C8B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Não prever paralelos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toa;</w:t>
      </w:r>
    </w:p>
    <w:p w14:paraId="5804A67E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457404AB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</w:p>
    <w:p w14:paraId="1D67E2A1" w14:textId="18911232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73D80B" w14:textId="77777777" w:rsidR="00E4013C" w:rsidRPr="00D32D0E" w:rsidRDefault="00E4013C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6DF95B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– cotas</w:t>
      </w:r>
    </w:p>
    <w:p w14:paraId="6DBA438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1DBD2394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C0AABB8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406AB292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585167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eixo;</w:t>
      </w:r>
    </w:p>
    <w:p w14:paraId="45F3D946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6E31B09" w14:textId="77777777" w:rsidR="00A70A28" w:rsidRDefault="00A70A28" w:rsidP="00A70A2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</w:p>
    <w:p w14:paraId="7B657770" w14:textId="77777777" w:rsidR="00D32D0E" w:rsidRPr="00D32D0E" w:rsidRDefault="00D32D0E" w:rsidP="00D32D0E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6F20783E" w14:textId="4A83CDC9" w:rsidR="00D32D0E" w:rsidRDefault="00D32D0E" w:rsidP="00D32D0E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Revestimentos</w:t>
      </w:r>
    </w:p>
    <w:p w14:paraId="4184F377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47D0296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6AD8EC9C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1EFA1EC0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7C7A6BCF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chamada);</w:t>
      </w:r>
    </w:p>
    <w:p w14:paraId="7F86F00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as baguetes na planta;</w:t>
      </w:r>
    </w:p>
    <w:p w14:paraId="76B2A13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3DDEC99D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paredes;</w:t>
      </w:r>
    </w:p>
    <w:p w14:paraId="26E96CC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rejunte piso e parede estão alinhados/coerentes;</w:t>
      </w:r>
    </w:p>
    <w:p w14:paraId="63FE8826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Fazer a contagem individual das peças para realizar o pedido;</w:t>
      </w:r>
    </w:p>
    <w:p w14:paraId="36B9F7B1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peça tiver desenho, considerar que elas têm uma sequência e isso impacta no quantitativo;</w:t>
      </w:r>
    </w:p>
    <w:p w14:paraId="5AAB0085" w14:textId="2B4E1E56" w:rsidR="00E46D06" w:rsidRP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um mesmo revestimento com dimensões divergentes que vá no piso e também nas paredes, seguir paginação da parede, e se possível utilizar rodapé para amenizar a troca do sentido das peças.</w:t>
      </w:r>
    </w:p>
    <w:p w14:paraId="0E284372" w14:textId="77777777" w:rsidR="00E46D06" w:rsidRPr="00D32D0E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revestimento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Castelatto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colocar aviso para seguir a paginação deles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D3FD0C5" w14:textId="0F0A46C5" w:rsidR="00E46D06" w:rsidRP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revestimento no nicho, fazer detalhamento com a paginação ampliada;</w:t>
      </w:r>
    </w:p>
    <w:p w14:paraId="44390955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quinas meia esquadria;</w:t>
      </w:r>
    </w:p>
    <w:p w14:paraId="5B27CDC8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210E4B93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3C75F8AE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14D2007B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</w:p>
    <w:p w14:paraId="723BBF41" w14:textId="4BF67680" w:rsidR="00D32D0E" w:rsidRPr="00FB19E3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a paginação, e onde estão os recortes. 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Para todos os casos,</w:t>
      </w: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não é possível utilizar o centro da peça para recorte, somente as extremidades. Caso necessário, trocar as dimensões do revestimento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0DB966C" w14:textId="28B4AE23" w:rsidR="00FB19E3" w:rsidRPr="00D32D0E" w:rsidRDefault="00FB19E3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desenho, estampa, ripa, entre outros que são contínuos nas peças, tem menor aproveitamento de peça, verificar quantidades;</w:t>
      </w:r>
    </w:p>
    <w:p w14:paraId="79251473" w14:textId="492CE67D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acabamento de forro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E8E7917" w14:textId="5A932904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acabamento de paredes com quantitativo de revestimentos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AC81DD4" w14:textId="5A9975F6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papel de parede, indicar código e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qtd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rolos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2D29E1" w14:textId="4C4F53B4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se há soleiras e baguetes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1AC6ABD" w14:textId="1A4B0B77" w:rsidR="00D32D0E" w:rsidRPr="00D32D0E" w:rsidRDefault="00D32D0E" w:rsidP="00D32D0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rodapé</w:t>
      </w:r>
      <w:r w:rsidR="00FB19E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E87B1E0" w14:textId="1A3621FF" w:rsid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2E876" w14:textId="355CD2E1" w:rsidR="00E956E0" w:rsidRDefault="00E956E0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F905B" w14:textId="3E1CC91A" w:rsidR="00D32D0E" w:rsidRDefault="00D32D0E" w:rsidP="00D32D0E">
      <w:pPr>
        <w:spacing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lastRenderedPageBreak/>
        <w:t>Detalhamentos (Vistas)</w:t>
      </w:r>
    </w:p>
    <w:p w14:paraId="1BD6D27A" w14:textId="2543E3E9" w:rsidR="00E46D06" w:rsidRDefault="00E46D06" w:rsidP="00E46D06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VISTAS:</w:t>
      </w:r>
    </w:p>
    <w:p w14:paraId="1136EB91" w14:textId="1404A9FC" w:rsidR="00E46D06" w:rsidRPr="00D32D0E" w:rsidRDefault="00E46D06" w:rsidP="00E46D0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Símbolo das vistas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na planta de layout</w:t>
      </w:r>
    </w:p>
    <w:p w14:paraId="1B554D24" w14:textId="77777777" w:rsidR="00E46D06" w:rsidRDefault="00E46D06" w:rsidP="00E46D0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327D281C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Bancadas;</w:t>
      </w:r>
    </w:p>
    <w:p w14:paraId="06787F56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Louças;</w:t>
      </w:r>
    </w:p>
    <w:p w14:paraId="57B9AC74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Metais;</w:t>
      </w:r>
    </w:p>
    <w:p w14:paraId="0919D069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3E5CFFB2" w14:textId="28A07136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Marmoraria;</w:t>
      </w:r>
    </w:p>
    <w:p w14:paraId="2E23EC1A" w14:textId="59687DE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Mobiliário;</w:t>
      </w:r>
    </w:p>
    <w:p w14:paraId="18B42845" w14:textId="309DA7CF" w:rsidR="00E529E8" w:rsidRDefault="00E529E8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Eletrodomésticos;</w:t>
      </w:r>
    </w:p>
    <w:p w14:paraId="10CA284F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36790D9B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D0BC1E8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1ACFE1" w14:textId="77777777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AA5A21C" w14:textId="5158790A" w:rsidR="00E46D06" w:rsidRDefault="00E46D06" w:rsidP="00E46D0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 remover;</w:t>
      </w:r>
    </w:p>
    <w:p w14:paraId="4A285F41" w14:textId="77777777" w:rsidR="00BA499F" w:rsidRDefault="00BA499F" w:rsidP="00BA499F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4F48EEED" w14:textId="77777777" w:rsidR="00E46D06" w:rsidRDefault="00E46D06" w:rsidP="00E46D06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3C02E35F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55D99538" w14:textId="77777777" w:rsidR="00E46D06" w:rsidRDefault="00E46D06" w:rsidP="00E46D06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173E59C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4E07690F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0D5633A7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F0840E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AAF5A80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</w:t>
      </w:r>
    </w:p>
    <w:p w14:paraId="742FC640" w14:textId="4838154A" w:rsidR="00E46D06" w:rsidRPr="00E529E8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espelho;</w:t>
      </w:r>
    </w:p>
    <w:p w14:paraId="49995A22" w14:textId="77777777" w:rsidR="00E529E8" w:rsidRPr="00767D85" w:rsidRDefault="00E529E8" w:rsidP="00E529E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D32D0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 Colocar o início do ponto elétrico. Não indicar a fita toda.</w:t>
      </w:r>
    </w:p>
    <w:p w14:paraId="67D578B6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para os pontos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384DAE0" w14:textId="2B3B907C" w:rsidR="00E46D06" w:rsidRPr="00E529E8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22A82F" w14:textId="3213A47D" w:rsidR="00E529E8" w:rsidRPr="00E529E8" w:rsidRDefault="00E529E8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Caixa de passagem;</w:t>
      </w:r>
    </w:p>
    <w:p w14:paraId="1ACD876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AS VISTAS</w:t>
      </w:r>
    </w:p>
    <w:p w14:paraId="59D09E49" w14:textId="77777777" w:rsidR="00E46D06" w:rsidRDefault="00E46D06" w:rsidP="00E46D06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335539E0" w14:textId="77777777" w:rsidR="00E46D06" w:rsidRDefault="00E46D06" w:rsidP="00E46D06">
      <w:pPr>
        <w:pStyle w:val="PargrafodaLista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679A1AA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A PAGINAÇÃO DOS REVESTIMENTOS;</w:t>
      </w:r>
    </w:p>
    <w:p w14:paraId="1DFDF93A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334ED726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72A0A5AB" w14:textId="77777777" w:rsidR="00E46D06" w:rsidRDefault="00E46D06" w:rsidP="00E46D06">
      <w:pPr>
        <w:pStyle w:val="PargrafodaLista"/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</w:p>
    <w:p w14:paraId="2B8E6EC7" w14:textId="77777777" w:rsidR="00E46D06" w:rsidRPr="00D32D0E" w:rsidRDefault="00E46D06" w:rsidP="00D32D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99D4BD" w14:textId="1BE713A1" w:rsidR="00FB19E3" w:rsidRDefault="00FB19E3" w:rsidP="00D32D0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alguma vista for muito simples, por exemplo, só um ponto de tomada, pode juntar com a de revestimento;</w:t>
      </w:r>
    </w:p>
    <w:p w14:paraId="0AE8B9B2" w14:textId="2B29311D" w:rsidR="00FB19E3" w:rsidRPr="00D32D0E" w:rsidRDefault="00FB19E3" w:rsidP="00D32D0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vista de tomada não tiver nenhum ponto a adicionar, não precisa fazê-la, apenas mostrar os pontos existentes na vista geral;</w:t>
      </w:r>
    </w:p>
    <w:p w14:paraId="0E474397" w14:textId="77777777" w:rsidR="00D32D0E" w:rsidRPr="00D32D0E" w:rsidRDefault="00D32D0E" w:rsidP="00D3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148AAE" w14:textId="77777777" w:rsidR="00D32D0E" w:rsidRPr="00D32D0E" w:rsidRDefault="00D32D0E" w:rsidP="00D32D0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MARMORARIA</w:t>
      </w:r>
    </w:p>
    <w:p w14:paraId="104C2BFC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2" w:name="_Hlk41923134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– Isometria, vista superior, lateral e frontal;</w:t>
      </w:r>
    </w:p>
    <w:p w14:paraId="55401220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baguetes – isometria, vista superior, lateral e frontal;</w:t>
      </w:r>
    </w:p>
    <w:p w14:paraId="16043C94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Complemento de bancada sempre uma peça só se possível – isometria, vista superior, lateral e frontal;</w:t>
      </w:r>
    </w:p>
    <w:p w14:paraId="3B94C345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 nas vistas em isometria;</w:t>
      </w:r>
    </w:p>
    <w:p w14:paraId="55140F2C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em vistas superiores, laterais e frontais;</w:t>
      </w:r>
    </w:p>
    <w:p w14:paraId="7D96F468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onde há recorte para a cuba, tomadas e outros;</w:t>
      </w:r>
    </w:p>
    <w:p w14:paraId="232B296D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Não cotar cortes de cubas, tomadas e outros, apenas indicar modelos;</w:t>
      </w:r>
    </w:p>
    <w:p w14:paraId="49E106F3" w14:textId="77777777" w:rsid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Conferir altura final da cuba (90 a 94cm – padrão) </w:t>
      </w:r>
    </w:p>
    <w:p w14:paraId="58D475A3" w14:textId="77777777" w:rsidR="00BA2CFF" w:rsidRPr="00BA2CFF" w:rsidRDefault="00BA2CFF" w:rsidP="00BA2CF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2"/>
    </w:p>
    <w:p w14:paraId="047DADAA" w14:textId="77777777" w:rsidR="00BA2CFF" w:rsidRPr="00BA2CFF" w:rsidRDefault="00BA2CFF" w:rsidP="00BA2CFF">
      <w:pPr>
        <w:spacing w:after="0" w:line="240" w:lineRule="auto"/>
        <w:ind w:left="720"/>
        <w:jc w:val="both"/>
        <w:textAlignment w:val="baseline"/>
      </w:pPr>
    </w:p>
    <w:p w14:paraId="796D8041" w14:textId="77777777" w:rsidR="00BA2CFF" w:rsidRDefault="00BA2CFF" w:rsidP="00BA2CFF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D32D0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MARCENARIA</w:t>
      </w:r>
    </w:p>
    <w:p w14:paraId="78DE37D1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3" w:name="_Hlk4192324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isométrica com cotas gerais;</w:t>
      </w:r>
    </w:p>
    <w:p w14:paraId="00105706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geral;</w:t>
      </w:r>
    </w:p>
    <w:p w14:paraId="0DE72BAB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superior da mobília com cotas;</w:t>
      </w:r>
    </w:p>
    <w:p w14:paraId="7882F238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5293578E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7992CB1C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cesto,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0F86D9ED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43630A2D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Linha de chamada de fita de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498A3936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</w:p>
    <w:p w14:paraId="56C1B6CA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recorte onde houver necessidade;</w:t>
      </w:r>
    </w:p>
    <w:p w14:paraId="608E4BFB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puxador e detalhamento do mesmo;</w:t>
      </w:r>
    </w:p>
    <w:p w14:paraId="4E05CBE7" w14:textId="77777777" w:rsidR="00BA2CFF" w:rsidRPr="00BA2CFF" w:rsidRDefault="00BA2CFF" w:rsidP="00BA2CFF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A2C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3"/>
    </w:p>
    <w:p w14:paraId="32F4EE7A" w14:textId="77777777" w:rsidR="00BA2CFF" w:rsidRDefault="00BA2CFF" w:rsidP="00BA2CFF">
      <w:pPr>
        <w:spacing w:after="0" w:line="240" w:lineRule="auto"/>
        <w:jc w:val="both"/>
        <w:textAlignment w:val="baseline"/>
      </w:pPr>
    </w:p>
    <w:sectPr w:rsidR="00BA2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73D0"/>
    <w:multiLevelType w:val="multilevel"/>
    <w:tmpl w:val="742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450"/>
    <w:multiLevelType w:val="multilevel"/>
    <w:tmpl w:val="771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837"/>
    <w:multiLevelType w:val="multilevel"/>
    <w:tmpl w:val="A7E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6D00"/>
    <w:multiLevelType w:val="multilevel"/>
    <w:tmpl w:val="E1E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ABC"/>
    <w:multiLevelType w:val="multilevel"/>
    <w:tmpl w:val="60F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6391E"/>
    <w:multiLevelType w:val="multilevel"/>
    <w:tmpl w:val="042E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D69D3"/>
    <w:multiLevelType w:val="multilevel"/>
    <w:tmpl w:val="496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E5475"/>
    <w:multiLevelType w:val="multilevel"/>
    <w:tmpl w:val="CE5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A6FD6"/>
    <w:multiLevelType w:val="multilevel"/>
    <w:tmpl w:val="59E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8150F"/>
    <w:multiLevelType w:val="multilevel"/>
    <w:tmpl w:val="18B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161BF"/>
    <w:multiLevelType w:val="multilevel"/>
    <w:tmpl w:val="575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F410F"/>
    <w:multiLevelType w:val="multilevel"/>
    <w:tmpl w:val="1D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BD0F97"/>
    <w:multiLevelType w:val="multilevel"/>
    <w:tmpl w:val="8F3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E1EF6"/>
    <w:multiLevelType w:val="multilevel"/>
    <w:tmpl w:val="1A6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7329A"/>
    <w:multiLevelType w:val="multilevel"/>
    <w:tmpl w:val="047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54DEF"/>
    <w:multiLevelType w:val="multilevel"/>
    <w:tmpl w:val="3DD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D117F"/>
    <w:multiLevelType w:val="multilevel"/>
    <w:tmpl w:val="EE5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02CE3"/>
    <w:multiLevelType w:val="multilevel"/>
    <w:tmpl w:val="340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11"/>
  </w:num>
  <w:num w:numId="10">
    <w:abstractNumId w:val="19"/>
  </w:num>
  <w:num w:numId="11">
    <w:abstractNumId w:val="8"/>
  </w:num>
  <w:num w:numId="12">
    <w:abstractNumId w:val="4"/>
  </w:num>
  <w:num w:numId="13">
    <w:abstractNumId w:val="14"/>
  </w:num>
  <w:num w:numId="14">
    <w:abstractNumId w:val="7"/>
  </w:num>
  <w:num w:numId="15">
    <w:abstractNumId w:val="16"/>
  </w:num>
  <w:num w:numId="16">
    <w:abstractNumId w:val="2"/>
  </w:num>
  <w:num w:numId="17">
    <w:abstractNumId w:val="21"/>
  </w:num>
  <w:num w:numId="18">
    <w:abstractNumId w:val="15"/>
  </w:num>
  <w:num w:numId="19">
    <w:abstractNumId w:val="18"/>
  </w:num>
  <w:num w:numId="20">
    <w:abstractNumId w:val="18"/>
  </w:num>
  <w:num w:numId="21">
    <w:abstractNumId w:val="13"/>
  </w:num>
  <w:num w:numId="22">
    <w:abstractNumId w:val="1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3p0dp1xiH75RaP48qc3OQY0dA/Tp5O39jZhA1G/NTrBjX/BHWO3lXA3PVBOZ+e7Nem2kz3k5hCPX80xaPrWKw==" w:salt="QKRk3Xgm+fmkngtVh195+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7"/>
    <w:rsid w:val="000C0B47"/>
    <w:rsid w:val="000D07CA"/>
    <w:rsid w:val="001202D3"/>
    <w:rsid w:val="001E3A87"/>
    <w:rsid w:val="001E4DCD"/>
    <w:rsid w:val="00255641"/>
    <w:rsid w:val="002843C3"/>
    <w:rsid w:val="00370DAA"/>
    <w:rsid w:val="003A3EB9"/>
    <w:rsid w:val="004229EE"/>
    <w:rsid w:val="00452C86"/>
    <w:rsid w:val="004B5F86"/>
    <w:rsid w:val="004D7B0A"/>
    <w:rsid w:val="00523C5A"/>
    <w:rsid w:val="00533D80"/>
    <w:rsid w:val="00575F89"/>
    <w:rsid w:val="005E436D"/>
    <w:rsid w:val="00605727"/>
    <w:rsid w:val="00694BFD"/>
    <w:rsid w:val="006B712B"/>
    <w:rsid w:val="006C7A2B"/>
    <w:rsid w:val="006D243F"/>
    <w:rsid w:val="006D457C"/>
    <w:rsid w:val="00767D85"/>
    <w:rsid w:val="008054FD"/>
    <w:rsid w:val="008471BD"/>
    <w:rsid w:val="008F5CA2"/>
    <w:rsid w:val="009262D0"/>
    <w:rsid w:val="00981E35"/>
    <w:rsid w:val="00996B74"/>
    <w:rsid w:val="009F1FCF"/>
    <w:rsid w:val="00A01D7F"/>
    <w:rsid w:val="00A16D02"/>
    <w:rsid w:val="00A65D84"/>
    <w:rsid w:val="00A70A28"/>
    <w:rsid w:val="00A8197B"/>
    <w:rsid w:val="00AA640F"/>
    <w:rsid w:val="00AC00B5"/>
    <w:rsid w:val="00AF453D"/>
    <w:rsid w:val="00B61A93"/>
    <w:rsid w:val="00BA2CFF"/>
    <w:rsid w:val="00BA499F"/>
    <w:rsid w:val="00BF5B30"/>
    <w:rsid w:val="00C174D0"/>
    <w:rsid w:val="00C33EC7"/>
    <w:rsid w:val="00C36D13"/>
    <w:rsid w:val="00CA02C8"/>
    <w:rsid w:val="00D14A59"/>
    <w:rsid w:val="00D16E67"/>
    <w:rsid w:val="00D32D0E"/>
    <w:rsid w:val="00D448E7"/>
    <w:rsid w:val="00E02A11"/>
    <w:rsid w:val="00E31BB2"/>
    <w:rsid w:val="00E4013C"/>
    <w:rsid w:val="00E46D06"/>
    <w:rsid w:val="00E529E8"/>
    <w:rsid w:val="00E85AAD"/>
    <w:rsid w:val="00E956E0"/>
    <w:rsid w:val="00ED528A"/>
    <w:rsid w:val="00F16D04"/>
    <w:rsid w:val="00F71FBD"/>
    <w:rsid w:val="00F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752"/>
  <w15:chartTrackingRefBased/>
  <w15:docId w15:val="{C5D8A4FB-A1CD-45E0-AAA4-311AD8CE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054FD"/>
    <w:pPr>
      <w:ind w:left="720"/>
      <w:contextualSpacing/>
    </w:pPr>
  </w:style>
  <w:style w:type="table" w:styleId="Tabelacomgrade">
    <w:name w:val="Table Grid"/>
    <w:basedOn w:val="Tabelanormal"/>
    <w:uiPriority w:val="39"/>
    <w:rsid w:val="006D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1402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52</cp:revision>
  <cp:lastPrinted>2020-07-22T14:42:00Z</cp:lastPrinted>
  <dcterms:created xsi:type="dcterms:W3CDTF">2020-04-13T16:11:00Z</dcterms:created>
  <dcterms:modified xsi:type="dcterms:W3CDTF">2021-02-25T20:22:00Z</dcterms:modified>
</cp:coreProperties>
</file>