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hd w:fill="1e1e1e" w:val="clear"/>
        <w:spacing w:after="280" w:before="540" w:line="288" w:lineRule="auto"/>
        <w:rPr>
          <w:b w:val="1"/>
          <w:color w:val="f3f6f9"/>
          <w:sz w:val="34"/>
          <w:szCs w:val="34"/>
        </w:rPr>
      </w:pPr>
      <w:bookmarkStart w:colFirst="0" w:colLast="0" w:name="_3tdjbrpyohdo" w:id="0"/>
      <w:bookmarkEnd w:id="0"/>
      <w:r w:rsidDel="00000000" w:rsidR="00000000" w:rsidRPr="00000000">
        <w:rPr>
          <w:b w:val="1"/>
          <w:color w:val="f3f6f9"/>
          <w:sz w:val="34"/>
          <w:szCs w:val="34"/>
          <w:rtl w:val="0"/>
        </w:rPr>
        <w:t xml:space="preserve">Transições / Bucket Brigades</w:t>
      </w:r>
    </w:p>
    <w:p w:rsidR="00000000" w:rsidDel="00000000" w:rsidP="00000000" w:rsidRDefault="00000000" w:rsidRPr="00000000" w14:paraId="00000002">
      <w:pPr>
        <w:shd w:fill="1e1e1e" w:val="clear"/>
        <w:spacing w:after="240" w:lineRule="auto"/>
        <w:rPr>
          <w:b w:val="1"/>
          <w:color w:val="f3f6f9"/>
          <w:sz w:val="23"/>
          <w:szCs w:val="23"/>
        </w:rPr>
      </w:pPr>
      <w:r w:rsidDel="00000000" w:rsidR="00000000" w:rsidRPr="00000000">
        <w:rPr>
          <w:b w:val="1"/>
          <w:color w:val="f3f6f9"/>
          <w:sz w:val="23"/>
          <w:szCs w:val="23"/>
          <w:rtl w:val="0"/>
        </w:rPr>
        <w:t xml:space="preserve">Aqui vou deixar o link de um material bem completo sobre transições, para você usar em suas chamadas, campanhas e copy: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hd w:fill="1e1e1e" w:val="clear"/>
        <w:spacing w:after="480" w:before="240" w:lineRule="auto"/>
        <w:ind w:left="720" w:hanging="360"/>
        <w:rPr>
          <w:b w:val="1"/>
        </w:rPr>
      </w:pPr>
      <w:hyperlink r:id="rId6">
        <w:r w:rsidDel="00000000" w:rsidR="00000000" w:rsidRPr="00000000">
          <w:rPr>
            <w:b w:val="1"/>
            <w:color w:val="1155cc"/>
            <w:sz w:val="23"/>
            <w:szCs w:val="23"/>
            <w:rtl w:val="0"/>
          </w:rPr>
          <w:t xml:space="preserve">Material Transições para Copy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  <w:color w:val="f3f6f9"/>
          <w:sz w:val="23"/>
          <w:szCs w:val="23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f3f6f9"/>
        <w:sz w:val="23"/>
        <w:szCs w:val="23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brunopicinini.notion.site/Transi-es-acdcfa9ea23e457b8708079b240ec937?pvs=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