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CONTRATO DE PRESTAÇÃO DE SERVIÇOS</w:t>
      </w:r>
    </w:p>
    <w:p>
      <w:pPr>
        <w:spacing w:before="0" w:after="0" w:line="240"/>
        <w:ind w:right="0" w:left="0" w:firstLine="0"/>
        <w:jc w:val="center"/>
        <w:rPr>
          <w:rFonts w:ascii="Calibri" w:hAnsi="Calibri" w:cs="Calibri" w:eastAsia="Calibri"/>
          <w:color w:val="auto"/>
          <w:spacing w:val="0"/>
          <w:position w:val="0"/>
          <w:sz w:val="22"/>
          <w:u w:val="single"/>
          <w:shd w:fill="auto" w:val="clear"/>
        </w:rPr>
      </w:pPr>
    </w:p>
    <w:p>
      <w:pPr>
        <w:spacing w:before="0" w:after="0" w:line="240"/>
        <w:ind w:right="0" w:left="284" w:firstLine="0"/>
        <w:jc w:val="both"/>
        <w:rPr>
          <w:rFonts w:ascii="Calibri" w:hAnsi="Calibri" w:cs="Calibri" w:eastAsia="Calibri"/>
          <w:color w:val="auto"/>
          <w:spacing w:val="0"/>
          <w:position w:val="0"/>
          <w:sz w:val="22"/>
          <w:shd w:fill="auto" w:val="clear"/>
        </w:rPr>
      </w:pPr>
    </w:p>
    <w:p>
      <w:pPr>
        <w:numPr>
          <w:ilvl w:val="0"/>
          <w:numId w:val="3"/>
        </w:numPr>
        <w:spacing w:before="0" w:after="0" w:line="240"/>
        <w:ind w:right="0" w:left="284" w:hanging="36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4"/>
          <w:shd w:fill="auto" w:val="clear"/>
        </w:rPr>
        <w:t xml:space="preserve">SIDERAL SERVIÇOS ADMINISTRATIVOS LTA, inscrito no CNPJ sob o número [Número do seu CNPJ, localizada na [Seu enderesso e cidade]</w:t>
      </w:r>
      <w:r>
        <w:rPr>
          <w:rFonts w:ascii="Arial" w:hAnsi="Arial" w:cs="Arial" w:eastAsia="Arial"/>
          <w:color w:val="auto"/>
          <w:spacing w:val="0"/>
          <w:position w:val="0"/>
          <w:sz w:val="22"/>
          <w:shd w:fill="auto" w:val="clear"/>
        </w:rPr>
        <w:t xml:space="preserve">, neste ato representada na forma de seu Contrato Social, doravante referida como “</w:t>
      </w:r>
      <w:r>
        <w:rPr>
          <w:rFonts w:ascii="Arial" w:hAnsi="Arial" w:cs="Arial" w:eastAsia="Arial"/>
          <w:b/>
          <w:color w:val="auto"/>
          <w:spacing w:val="0"/>
          <w:position w:val="0"/>
          <w:sz w:val="22"/>
          <w:shd w:fill="auto" w:val="clear"/>
        </w:rPr>
        <w:t xml:space="preserve">Contratante</w:t>
      </w:r>
      <w:r>
        <w:rPr>
          <w:rFonts w:ascii="Arial" w:hAnsi="Arial" w:cs="Arial" w:eastAsia="Arial"/>
          <w:color w:val="auto"/>
          <w:spacing w:val="0"/>
          <w:position w:val="0"/>
          <w:sz w:val="22"/>
          <w:shd w:fill="auto" w:val="clear"/>
        </w:rPr>
        <w:t xml:space="preserve">”; e, do outro lado,</w:t>
      </w:r>
    </w:p>
    <w:p>
      <w:pPr>
        <w:spacing w:before="0" w:after="0" w:line="240"/>
        <w:ind w:right="0" w:left="284" w:firstLine="0"/>
        <w:jc w:val="both"/>
        <w:rPr>
          <w:rFonts w:ascii="Arial" w:hAnsi="Arial" w:cs="Arial" w:eastAsia="Arial"/>
          <w:color w:val="auto"/>
          <w:spacing w:val="0"/>
          <w:position w:val="0"/>
          <w:sz w:val="22"/>
          <w:shd w:fill="auto" w:val="clear"/>
        </w:rPr>
      </w:pPr>
    </w:p>
    <w:p>
      <w:pPr>
        <w:spacing w:before="0" w:after="0" w:line="240"/>
        <w:ind w:right="0" w:left="284" w:firstLine="0"/>
        <w:jc w:val="both"/>
        <w:rPr>
          <w:rFonts w:ascii="Arial" w:hAnsi="Arial" w:cs="Arial" w:eastAsia="Arial"/>
          <w:color w:val="auto"/>
          <w:spacing w:val="0"/>
          <w:position w:val="0"/>
          <w:sz w:val="22"/>
          <w:shd w:fill="FFFF00" w:val="clear"/>
        </w:rPr>
      </w:pPr>
      <w:r>
        <w:rPr>
          <w:rFonts w:ascii="Arial" w:hAnsi="Arial" w:cs="Arial" w:eastAsia="Arial"/>
          <w:b/>
          <w:color w:val="auto"/>
          <w:spacing w:val="0"/>
          <w:position w:val="0"/>
          <w:sz w:val="22"/>
          <w:shd w:fill="auto" w:val="clear"/>
        </w:rPr>
        <w:t xml:space="preserve">________________________________, inscrito no CNPJ ___________________________</w:t>
      </w:r>
      <w:r>
        <w:rPr>
          <w:rFonts w:ascii="Arial" w:hAnsi="Arial" w:cs="Arial" w:eastAsia="Arial"/>
          <w:color w:val="auto"/>
          <w:spacing w:val="0"/>
          <w:position w:val="0"/>
          <w:sz w:val="22"/>
          <w:shd w:fill="auto" w:val="clear"/>
        </w:rPr>
        <w:t xml:space="preserve">, doravante referida como “</w:t>
      </w:r>
      <w:r>
        <w:rPr>
          <w:rFonts w:ascii="Arial" w:hAnsi="Arial" w:cs="Arial" w:eastAsia="Arial"/>
          <w:b/>
          <w:color w:val="auto"/>
          <w:spacing w:val="0"/>
          <w:position w:val="0"/>
          <w:sz w:val="22"/>
          <w:shd w:fill="auto" w:val="clear"/>
        </w:rPr>
        <w:t xml:space="preserve">Contratada</w:t>
      </w: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sendo Contratante e Contratada, quando em conjunto, denominadas como “Partes” e, individualmente, referidas como “Parte”,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Considerando que:</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6"/>
        </w:numPr>
        <w:spacing w:before="0" w:after="0" w:line="240"/>
        <w:ind w:right="0" w:left="10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CONTRATANTE é conhecida na área de mídias digitais (“Produtos”);</w:t>
      </w:r>
    </w:p>
    <w:p>
      <w:pPr>
        <w:spacing w:before="0" w:after="0" w:line="240"/>
        <w:ind w:right="0" w:left="1080" w:firstLine="0"/>
        <w:jc w:val="both"/>
        <w:rPr>
          <w:rFonts w:ascii="Arial" w:hAnsi="Arial" w:cs="Arial" w:eastAsia="Arial"/>
          <w:color w:val="auto"/>
          <w:spacing w:val="0"/>
          <w:position w:val="0"/>
          <w:sz w:val="22"/>
          <w:shd w:fill="auto" w:val="clear"/>
        </w:rPr>
      </w:pPr>
    </w:p>
    <w:p>
      <w:pPr>
        <w:numPr>
          <w:ilvl w:val="0"/>
          <w:numId w:val="8"/>
        </w:numPr>
        <w:spacing w:before="0" w:after="0" w:line="240"/>
        <w:ind w:right="0" w:left="10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CONTRATADA e seus profissionais atuam na área de treinamento em desenvolvimento profissional e gerencial, com </w:t>
      </w:r>
      <w:r>
        <w:rPr>
          <w:rFonts w:ascii="Arial" w:hAnsi="Arial" w:cs="Arial" w:eastAsia="Arial"/>
          <w:b/>
          <w:color w:val="auto"/>
          <w:spacing w:val="0"/>
          <w:position w:val="0"/>
          <w:sz w:val="22"/>
          <w:shd w:fill="auto" w:val="clear"/>
        </w:rPr>
        <w:t xml:space="preserve">ampla expertise no atendimento ao cliente</w:t>
      </w:r>
      <w:r>
        <w:rPr>
          <w:rFonts w:ascii="Arial" w:hAnsi="Arial" w:cs="Arial" w:eastAsia="Arial"/>
          <w:color w:val="auto"/>
          <w:spacing w:val="0"/>
          <w:position w:val="0"/>
          <w:sz w:val="22"/>
          <w:shd w:fill="auto" w:val="clear"/>
        </w:rPr>
        <w:t xml:space="preserve">, comunicação e vendas;(atendimento) </w:t>
      </w:r>
    </w:p>
    <w:p>
      <w:pPr>
        <w:spacing w:before="0" w:after="0" w:line="276"/>
        <w:ind w:right="0" w:left="720" w:firstLine="0"/>
        <w:jc w:val="left"/>
        <w:rPr>
          <w:rFonts w:ascii="Arial" w:hAnsi="Arial" w:cs="Arial" w:eastAsia="Arial"/>
          <w:color w:val="auto"/>
          <w:spacing w:val="0"/>
          <w:position w:val="0"/>
          <w:sz w:val="22"/>
          <w:shd w:fill="auto" w:val="clear"/>
        </w:rPr>
      </w:pPr>
    </w:p>
    <w:p>
      <w:pPr>
        <w:numPr>
          <w:ilvl w:val="0"/>
          <w:numId w:val="10"/>
        </w:numPr>
        <w:spacing w:before="0" w:after="0" w:line="240"/>
        <w:ind w:right="0" w:left="108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CONTRATANTE e a CONTRATADA pretendem desenvolver parceria de negócios, na qual a CONTRATADA auxiliará a CONTRATANTE em sua área de atuação profissional e na comunicação e vendas com seu público e clientes.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Têm entre si, justo e contratado, o quanto segue: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1ª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 OBJETO</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12"/>
        </w:num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presente Contrato tem como objeto a prestação de serviços de Marketing Digital (“Serviços”).</w:t>
      </w:r>
    </w:p>
    <w:p>
      <w:pPr>
        <w:spacing w:before="0" w:after="0" w:line="240"/>
        <w:ind w:right="0" w:left="720" w:firstLine="0"/>
        <w:jc w:val="both"/>
        <w:rPr>
          <w:rFonts w:ascii="Arial" w:hAnsi="Arial" w:cs="Arial" w:eastAsia="Arial"/>
          <w:color w:val="auto"/>
          <w:spacing w:val="0"/>
          <w:position w:val="0"/>
          <w:sz w:val="22"/>
          <w:shd w:fill="auto" w:val="clear"/>
        </w:rPr>
      </w:pPr>
    </w:p>
    <w:p>
      <w:pPr>
        <w:numPr>
          <w:ilvl w:val="0"/>
          <w:numId w:val="14"/>
        </w:num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Os Serviços serão executados pela Contratada por meio de seus sócios e/ou colaboradores, conforme seu critério de conveniência (“Representante(s) da Contratada”).</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16"/>
        </w:num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Os serviços serão prestados diretamente pela Contratada, com total autonomia, sem pessoalidade e sem qualquer subordinação à Contratante.</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2ª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DAS OBRIGA</w:t>
      </w:r>
      <w:r>
        <w:rPr>
          <w:rFonts w:ascii="Arial" w:hAnsi="Arial" w:cs="Arial" w:eastAsia="Arial"/>
          <w:b/>
          <w:color w:val="auto"/>
          <w:spacing w:val="0"/>
          <w:position w:val="0"/>
          <w:sz w:val="22"/>
          <w:shd w:fill="auto" w:val="clear"/>
        </w:rPr>
        <w:t xml:space="preserve">ÇÕES E RESPONSABILIDADES DA CONTRATADA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2.1.</w:t>
      </w:r>
      <w:r>
        <w:rPr>
          <w:rFonts w:ascii="Arial" w:hAnsi="Arial" w:cs="Arial" w:eastAsia="Arial"/>
          <w:color w:val="auto"/>
          <w:spacing w:val="0"/>
          <w:position w:val="0"/>
          <w:sz w:val="22"/>
          <w:shd w:fill="auto" w:val="clear"/>
        </w:rPr>
        <w:t xml:space="preserve"> São obrigações da CONTRATADA: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(a) Executar fielmente os Serviços, sempre dentro da boa técnica, da legalidade e dos padrões usuais em trabalhos deste gênero e vulto, mantendo-se, a CONTRATADA ou os Representantes de CONTRATADA, à disposição da Contratante para o cumprimento dos Serviços ora contratados; 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(b) Cumprir, durante a prestação dos serviços, toda a legislação aplicável ao caso, seja federal, estadual ou municipal, bem como todas as determinações e resoluções dos órgãos competentes da Administração Pública e demais entidades de fiscalização, responsabilizando-se, única e integralmente, por todo e qualquer ônus decorrente da inobservância destes preceitos.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(c) Fornecer, a qualquer tempo, no prazo máximo de </w:t>
      </w:r>
      <w:r>
        <w:rPr>
          <w:rFonts w:ascii="Arial" w:hAnsi="Arial" w:cs="Arial" w:eastAsia="Arial"/>
          <w:color w:val="222222"/>
          <w:spacing w:val="0"/>
          <w:position w:val="0"/>
          <w:sz w:val="22"/>
          <w:shd w:fill="auto" w:val="clear"/>
        </w:rPr>
        <w:t xml:space="preserve">48 (quarenta e oito)</w:t>
      </w:r>
      <w:r>
        <w:rPr>
          <w:rFonts w:ascii="Arial" w:hAnsi="Arial" w:cs="Arial" w:eastAsia="Arial"/>
          <w:color w:val="auto"/>
          <w:spacing w:val="0"/>
          <w:position w:val="0"/>
          <w:sz w:val="22"/>
          <w:shd w:fill="auto" w:val="clear"/>
        </w:rPr>
        <w:t xml:space="preserve"> horas do recebimento de solicitação por escrito da Contratante, esclarecimentos e as informações técnicas que lhe venham a ser solicitadas sobre os Serviços.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(d)________________________________________________________________________________________________________________________________________</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w:t>
        <w:tab/>
        <w:t xml:space="preserve">Gerir os trabalhos de modo a garantir alinhamento entre os mesmos, resultando em um conjunto homogêneo de atividades, sendo-lhe vedada a transferência dos mesmos a terceiros, sem prévia e expressa concordância da Contratante.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w:t>
        <w:tab/>
        <w:t xml:space="preserve">A total responsabilidade pelos atos e/ou omissões praticados por seus empregados/prepostos, bem como pelos danos de qualquer natureza que os mesmos venham a sofrer ou causar para a Contratante, seus clientes ou terceiros em geral, em decorrência da prestação dos serviços prestados neste contrato.</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w:t>
        <w:tab/>
        <w:t xml:space="preserve">Garantir, para todos os efeitos legais e contratuais, que não há qualquer vínculo empregatício entre a Contratante e os empregados da Contratada, bem como se responsabilizar única e exclusiva por qualquer espécie de indenização pleiteada por seus empregados/prepostos, principalmente no tocante a reclamações trabalhistas e acidentes do trabalho.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2.2. </w:t>
      </w:r>
      <w:r>
        <w:rPr>
          <w:rFonts w:ascii="Arial" w:hAnsi="Arial" w:cs="Arial" w:eastAsia="Arial"/>
          <w:color w:val="auto"/>
          <w:spacing w:val="0"/>
          <w:position w:val="0"/>
          <w:sz w:val="22"/>
          <w:shd w:fill="auto" w:val="clear"/>
        </w:rPr>
        <w:t xml:space="preserve">A CONTRATADA se compromete a não utilizar o nome, marca, logotipo ou logomarca da CONTRATANTE e/ou de seus clientes em material publicitário seu de qualquer espécie, salvo mediante expressa autorização do respectivo titular do nome, marca, logotipo ou logomarca.</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3ª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DAS OBRIGA</w:t>
      </w:r>
      <w:r>
        <w:rPr>
          <w:rFonts w:ascii="Arial" w:hAnsi="Arial" w:cs="Arial" w:eastAsia="Arial"/>
          <w:b/>
          <w:color w:val="auto"/>
          <w:spacing w:val="0"/>
          <w:position w:val="0"/>
          <w:sz w:val="22"/>
          <w:shd w:fill="auto" w:val="clear"/>
        </w:rPr>
        <w:t xml:space="preserve">ÇÕES DA CONTRATANTE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3.1. </w:t>
      </w:r>
      <w:r>
        <w:rPr>
          <w:rFonts w:ascii="Arial" w:hAnsi="Arial" w:cs="Arial" w:eastAsia="Arial"/>
          <w:color w:val="auto"/>
          <w:spacing w:val="0"/>
          <w:position w:val="0"/>
          <w:sz w:val="22"/>
          <w:shd w:fill="auto" w:val="clear"/>
        </w:rPr>
        <w:t xml:space="preserve">São obrigações da CONTRATANTE:</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18"/>
        </w:numPr>
        <w:spacing w:before="0" w:after="0" w:line="240"/>
        <w:ind w:right="0" w:left="1065" w:hanging="36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Proporcionar à CONTRATADA, condições para o desenvolvimento de suas atividades, especialmente no que tange ao fornecimento de todos os dados e informações;</w:t>
      </w:r>
    </w:p>
    <w:p>
      <w:pPr>
        <w:spacing w:before="0" w:after="0" w:line="240"/>
        <w:ind w:right="0" w:left="1065" w:firstLine="0"/>
        <w:jc w:val="both"/>
        <w:rPr>
          <w:rFonts w:ascii="Calibri" w:hAnsi="Calibri" w:cs="Calibri" w:eastAsia="Calibri"/>
          <w:color w:val="auto"/>
          <w:spacing w:val="0"/>
          <w:position w:val="0"/>
          <w:sz w:val="22"/>
          <w:shd w:fill="auto" w:val="clear"/>
        </w:rPr>
      </w:pPr>
    </w:p>
    <w:p>
      <w:pPr>
        <w:numPr>
          <w:ilvl w:val="0"/>
          <w:numId w:val="20"/>
        </w:numPr>
        <w:spacing w:before="0" w:after="0" w:line="240"/>
        <w:ind w:right="0" w:left="1065" w:hanging="36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Prestar as informações porventura solicitadas e inerentes ao cumprimento do objeto do Contrato;</w:t>
      </w:r>
    </w:p>
    <w:p>
      <w:pPr>
        <w:spacing w:before="0" w:after="0" w:line="240"/>
        <w:ind w:right="0" w:left="708" w:firstLine="0"/>
        <w:jc w:val="both"/>
        <w:rPr>
          <w:rFonts w:ascii="Calibri" w:hAnsi="Calibri" w:cs="Calibri" w:eastAsia="Calibri"/>
          <w:color w:val="auto"/>
          <w:spacing w:val="0"/>
          <w:position w:val="0"/>
          <w:sz w:val="22"/>
          <w:shd w:fill="auto" w:val="clear"/>
        </w:rPr>
      </w:pPr>
    </w:p>
    <w:p>
      <w:pPr>
        <w:numPr>
          <w:ilvl w:val="0"/>
          <w:numId w:val="22"/>
        </w:numPr>
        <w:spacing w:before="0" w:after="0" w:line="240"/>
        <w:ind w:right="0" w:left="1065" w:hanging="36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Avaliar, periodicamente, os Serviços prestados pela Contratada;</w:t>
      </w:r>
    </w:p>
    <w:p>
      <w:pPr>
        <w:spacing w:before="0" w:after="0" w:line="240"/>
        <w:ind w:right="0" w:left="708" w:firstLine="0"/>
        <w:jc w:val="both"/>
        <w:rPr>
          <w:rFonts w:ascii="Calibri" w:hAnsi="Calibri" w:cs="Calibri" w:eastAsia="Calibri"/>
          <w:color w:val="auto"/>
          <w:spacing w:val="0"/>
          <w:position w:val="0"/>
          <w:sz w:val="22"/>
          <w:shd w:fill="auto" w:val="clear"/>
        </w:rPr>
      </w:pPr>
    </w:p>
    <w:p>
      <w:pPr>
        <w:numPr>
          <w:ilvl w:val="0"/>
          <w:numId w:val="24"/>
        </w:numPr>
        <w:spacing w:before="0" w:after="0" w:line="240"/>
        <w:ind w:right="0" w:left="1065" w:hanging="36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Efetuar os pagamentos devidos à Contratada na forma e nas datas ajustadas na Cláusula 4.1., abaixo.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4ª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 PAGAMENTO DA CONTRATADA </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auto"/>
          <w:spacing w:val="0"/>
          <w:position w:val="0"/>
          <w:sz w:val="22"/>
          <w:shd w:fill="auto" w:val="clear"/>
        </w:rPr>
        <w:t xml:space="preserve">4.1. </w:t>
      </w:r>
      <w:r>
        <w:rPr>
          <w:rFonts w:ascii="Arial" w:hAnsi="Arial" w:cs="Arial" w:eastAsia="Arial"/>
          <w:color w:val="auto"/>
          <w:spacing w:val="0"/>
          <w:position w:val="0"/>
          <w:sz w:val="22"/>
          <w:shd w:fill="auto" w:val="clear"/>
        </w:rPr>
        <w:t xml:space="preserve">Como contrapartida pela prestação dos Serviços, a CONTRATANTE pagará o montante de </w:t>
      </w:r>
      <w:r>
        <w:rPr>
          <w:rFonts w:ascii="Arial" w:hAnsi="Arial" w:cs="Arial" w:eastAsia="Arial"/>
          <w:b/>
          <w:color w:val="auto"/>
          <w:spacing w:val="0"/>
          <w:position w:val="0"/>
          <w:sz w:val="22"/>
          <w:shd w:fill="auto" w:val="clear"/>
        </w:rPr>
        <w:t xml:space="preserve">R$              </w:t>
      </w:r>
      <w:r>
        <w:rPr>
          <w:rFonts w:ascii="Arial" w:hAnsi="Arial" w:cs="Arial" w:eastAsia="Arial"/>
          <w:color w:val="auto"/>
          <w:spacing w:val="0"/>
          <w:position w:val="0"/>
          <w:sz w:val="22"/>
          <w:shd w:fill="auto" w:val="clear"/>
        </w:rPr>
        <w:t xml:space="preserve">, via transferência eletrônica de recursos disponíveis (TED), para a </w:t>
      </w:r>
      <w:r>
        <w:rPr>
          <w:rFonts w:ascii="Arial" w:hAnsi="Arial" w:cs="Arial" w:eastAsia="Arial"/>
          <w:b/>
          <w:color w:val="auto"/>
          <w:spacing w:val="0"/>
          <w:position w:val="0"/>
          <w:sz w:val="22"/>
          <w:shd w:fill="auto" w:val="clear"/>
        </w:rPr>
        <w:t xml:space="preserve">conta corrente nº                      , Ag:</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r>
        <w:rPr>
          <w:rFonts w:ascii="Arial" w:hAnsi="Arial" w:cs="Arial" w:eastAsia="Arial"/>
          <w:b/>
          <w:color w:val="000000"/>
          <w:spacing w:val="0"/>
          <w:position w:val="0"/>
          <w:sz w:val="22"/>
          <w:shd w:fill="auto" w:val="clear"/>
        </w:rPr>
        <w:t xml:space="preserve">Banco: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auto" w:val="clear"/>
        </w:rPr>
        <w:t xml:space="preserve">ou PIX:                             , Banco:                              , </w:t>
      </w:r>
      <w:r>
        <w:rPr>
          <w:rFonts w:ascii="Arial" w:hAnsi="Arial" w:cs="Arial" w:eastAsia="Arial"/>
          <w:color w:val="auto"/>
          <w:spacing w:val="0"/>
          <w:position w:val="0"/>
          <w:sz w:val="22"/>
          <w:shd w:fill="auto" w:val="clear"/>
        </w:rPr>
        <w:t xml:space="preserve">de titularidade do CONTRATADO, mediante a emissão e entrega de nota fiscal, pela CONTRATADA para a CONTRATANTE.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4.2. </w:t>
      </w:r>
      <w:r>
        <w:rPr>
          <w:rFonts w:ascii="Arial" w:hAnsi="Arial" w:cs="Arial" w:eastAsia="Arial"/>
          <w:color w:val="auto"/>
          <w:spacing w:val="0"/>
          <w:position w:val="0"/>
          <w:sz w:val="22"/>
          <w:shd w:fill="auto" w:val="clear"/>
        </w:rPr>
        <w:t xml:space="preserve">A Contratada deverá encaminhar à Contratante a correspondente nota fiscal, com no mínimo</w:t>
      </w:r>
      <w:r>
        <w:rPr>
          <w:rFonts w:ascii="Arial" w:hAnsi="Arial" w:cs="Arial" w:eastAsia="Arial"/>
          <w:b/>
          <w:color w:val="auto"/>
          <w:spacing w:val="0"/>
          <w:position w:val="0"/>
          <w:sz w:val="22"/>
          <w:u w:val="single"/>
          <w:shd w:fill="auto" w:val="clear"/>
        </w:rPr>
        <w:t xml:space="preserve"> 02 (dois) dias</w:t>
      </w:r>
      <w:r>
        <w:rPr>
          <w:rFonts w:ascii="Arial" w:hAnsi="Arial" w:cs="Arial" w:eastAsia="Arial"/>
          <w:color w:val="auto"/>
          <w:spacing w:val="0"/>
          <w:position w:val="0"/>
          <w:sz w:val="22"/>
          <w:shd w:fill="auto" w:val="clear"/>
        </w:rPr>
        <w:t xml:space="preserve"> de antecedência da referida data de vencimento (“</w:t>
      </w:r>
      <w:r>
        <w:rPr>
          <w:rFonts w:ascii="Arial" w:hAnsi="Arial" w:cs="Arial" w:eastAsia="Arial"/>
          <w:b/>
          <w:color w:val="auto"/>
          <w:spacing w:val="0"/>
          <w:position w:val="0"/>
          <w:sz w:val="22"/>
          <w:u w:val="single"/>
          <w:shd w:fill="auto" w:val="clear"/>
        </w:rPr>
        <w:t xml:space="preserve">Data de Vencimento</w:t>
      </w:r>
      <w:r>
        <w:rPr>
          <w:rFonts w:ascii="Arial" w:hAnsi="Arial" w:cs="Arial" w:eastAsia="Arial"/>
          <w:color w:val="auto"/>
          <w:spacing w:val="0"/>
          <w:position w:val="0"/>
          <w:sz w:val="22"/>
          <w:shd w:fill="auto" w:val="clear"/>
        </w:rPr>
        <w:t xml:space="preserve">”).  Entende-se como Data de Vencimento, o dia 5 (cinco) do mês subsequente. Caso a Data de Vencimento caia em dia não útil, entendido como dia no qual não haja expediente bancário, o pagamento da nota fiscal, será postergado para o primeiro dia útil subsequente.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708"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Parágrafo único:</w:t>
      </w:r>
      <w:r>
        <w:rPr>
          <w:rFonts w:ascii="Arial" w:hAnsi="Arial" w:cs="Arial" w:eastAsia="Arial"/>
          <w:color w:val="auto"/>
          <w:spacing w:val="0"/>
          <w:position w:val="0"/>
          <w:sz w:val="22"/>
          <w:shd w:fill="auto" w:val="clear"/>
        </w:rPr>
        <w:t xml:space="preserve"> No campo de observação de cada nota fiscal ou recibo de prestação de serviços emitida pela CONTRATADA deverá constar expressamente menção ao mês da prestação dos Serviços.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4.3. </w:t>
      </w:r>
      <w:r>
        <w:rPr>
          <w:rFonts w:ascii="Arial" w:hAnsi="Arial" w:cs="Arial" w:eastAsia="Arial"/>
          <w:color w:val="auto"/>
          <w:spacing w:val="0"/>
          <w:position w:val="0"/>
          <w:sz w:val="22"/>
          <w:shd w:fill="auto" w:val="clear"/>
        </w:rPr>
        <w:t xml:space="preserve">A entrega da nota fiscal à CONTRATANTE, em atraso ou de alguma forma irregular, implicará na prorrogação do prazo de pagamento pelo número de dias correspondentes aos dias do atraso, ou necessários à sua correção, sem que caiba à CONTRATADA qualquer direito a compensação, acréscimo, reparação ou indenização.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4.4. </w:t>
      </w:r>
      <w:r>
        <w:rPr>
          <w:rFonts w:ascii="Arial" w:hAnsi="Arial" w:cs="Arial" w:eastAsia="Arial"/>
          <w:color w:val="auto"/>
          <w:spacing w:val="0"/>
          <w:position w:val="0"/>
          <w:sz w:val="22"/>
          <w:shd w:fill="auto" w:val="clear"/>
        </w:rPr>
        <w:t xml:space="preserve">Ressalvado o disposto na Cláusula 4.3.  acima, as notas fiscais ou recibos de prestação de serviços não honrados até o vencimento serão acrescidos de multa de 2% (dois por cento) e juros de mora de 0,5% (meio por cento) ao mês ou fração, adicionando-se a variação do IPCA/IBGE aplicado pelos dias de atraso.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4.5. </w:t>
      </w:r>
      <w:r>
        <w:rPr>
          <w:rFonts w:ascii="Arial" w:hAnsi="Arial" w:cs="Arial" w:eastAsia="Arial"/>
          <w:color w:val="auto"/>
          <w:spacing w:val="0"/>
          <w:position w:val="0"/>
          <w:sz w:val="22"/>
          <w:shd w:fill="auto" w:val="clear"/>
        </w:rPr>
        <w:t xml:space="preserve">Estão incluídos na nota fiscal ou todos os tributos incidentes sobre o objeto desse Contrato, bem como todos os custos diretos da CONTRATADA com a prestação de serviços, seus empregados, prepostos e/ou mandatários, sua administração, encargos fiscais, sociais e previdenciários, ou mesmo imprevistos, não cabendo à Contratada qualquer reembolso neste sentido.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4.6. </w:t>
      </w:r>
      <w:r>
        <w:rPr>
          <w:rFonts w:ascii="Arial" w:hAnsi="Arial" w:cs="Arial" w:eastAsia="Arial"/>
          <w:color w:val="auto"/>
          <w:spacing w:val="0"/>
          <w:position w:val="0"/>
          <w:sz w:val="22"/>
          <w:shd w:fill="auto" w:val="clear"/>
        </w:rPr>
        <w:t xml:space="preserve">Os tributos que sejam devidos em decorrência direta ou indireta deste instrumento contratual, ou de sua execução são de exclusiva responsabilidade do contribuinte, assim definido na norma tributária, sem direito a reembolso.  Quando sujeitos ao regime de retenção na fonte, os tributos e contribuições serão retidos na forma da lei, de tal modo que os pagamentos a serem efetuados à Contratada sejam ultimados por seu valor líquido.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4.7. </w:t>
      </w:r>
      <w:r>
        <w:rPr>
          <w:rFonts w:ascii="Arial" w:hAnsi="Arial" w:cs="Arial" w:eastAsia="Arial"/>
          <w:color w:val="auto"/>
          <w:spacing w:val="0"/>
          <w:position w:val="0"/>
          <w:sz w:val="22"/>
          <w:shd w:fill="auto" w:val="clear"/>
        </w:rPr>
        <w:t xml:space="preserve">Em nenhuma hipótese o presente ajuste autoriza ou justifica a emissão de qualquer espécie de título de crédito, ou qualquer outro documento representativo de débito, com exceção, unicamente, das notas fiscais ou recibos de prestação de serviços emitidos nas condições do presente Contrato.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5ª - DA VIGÊNCIA</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5.1. </w:t>
      </w:r>
      <w:r>
        <w:rPr>
          <w:rFonts w:ascii="Arial" w:hAnsi="Arial" w:cs="Arial" w:eastAsia="Arial"/>
          <w:color w:val="auto"/>
          <w:spacing w:val="0"/>
          <w:position w:val="0"/>
          <w:sz w:val="22"/>
          <w:shd w:fill="auto" w:val="clear"/>
        </w:rPr>
        <w:t xml:space="preserve">O presente Contrato vigorará do dia 06 de Janeiro de 2022 até o dia 06 de Julho de 2021. ("</w:t>
      </w:r>
      <w:r>
        <w:rPr>
          <w:rFonts w:ascii="Arial" w:hAnsi="Arial" w:cs="Arial" w:eastAsia="Arial"/>
          <w:b/>
          <w:color w:val="auto"/>
          <w:spacing w:val="0"/>
          <w:position w:val="0"/>
          <w:sz w:val="22"/>
          <w:u w:val="single"/>
          <w:shd w:fill="auto" w:val="clear"/>
        </w:rPr>
        <w:t xml:space="preserve">Prazo de Vigência</w:t>
      </w:r>
      <w:r>
        <w:rPr>
          <w:rFonts w:ascii="Arial" w:hAnsi="Arial" w:cs="Arial" w:eastAsia="Arial"/>
          <w:color w:val="auto"/>
          <w:spacing w:val="0"/>
          <w:position w:val="0"/>
          <w:sz w:val="22"/>
          <w:shd w:fill="auto" w:val="clear"/>
        </w:rPr>
        <w:t xml:space="preserve">").</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6ª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DAS HIP</w:t>
      </w:r>
      <w:r>
        <w:rPr>
          <w:rFonts w:ascii="Arial" w:hAnsi="Arial" w:cs="Arial" w:eastAsia="Arial"/>
          <w:b/>
          <w:color w:val="auto"/>
          <w:spacing w:val="0"/>
          <w:position w:val="0"/>
          <w:sz w:val="22"/>
          <w:shd w:fill="auto" w:val="clear"/>
        </w:rPr>
        <w:t xml:space="preserve">ÓTESES DE EXTINÇÃO DO CONTRATO</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6.1 </w:t>
      </w:r>
      <w:r>
        <w:rPr>
          <w:rFonts w:ascii="Arial" w:hAnsi="Arial" w:cs="Arial" w:eastAsia="Arial"/>
          <w:color w:val="auto"/>
          <w:spacing w:val="0"/>
          <w:position w:val="0"/>
          <w:sz w:val="22"/>
          <w:shd w:fill="auto" w:val="clear"/>
        </w:rPr>
        <w:t xml:space="preserve">Qualquer das partes poderá rescindir o Contrato, independente de comunicação prévia. No caso de rescisão por iniciativa da CONTRATANTE, será devida em favor do CONTRATADO, multa no valor referente à </w:t>
      </w:r>
      <w:r>
        <w:rPr>
          <w:rFonts w:ascii="Arial" w:hAnsi="Arial" w:cs="Arial" w:eastAsia="Arial"/>
          <w:strike w:val="true"/>
          <w:color w:val="auto"/>
          <w:spacing w:val="0"/>
          <w:position w:val="0"/>
          <w:sz w:val="22"/>
          <w:shd w:fill="auto" w:val="clear"/>
        </w:rPr>
        <w:t xml:space="preserve">última fatura emitida pelo Contratado</w:t>
      </w:r>
      <w:r>
        <w:rPr>
          <w:rFonts w:ascii="Arial" w:hAnsi="Arial" w:cs="Arial" w:eastAsia="Arial"/>
          <w:color w:val="auto"/>
          <w:spacing w:val="0"/>
          <w:position w:val="0"/>
          <w:sz w:val="22"/>
          <w:shd w:fill="auto" w:val="clear"/>
        </w:rPr>
        <w:t xml:space="preserve">. No caso de rescisão por iniciativa do CONTRATADO, será devida, em favor do Contratante, o valor proporcional ao período do mês em referência.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6.2. </w:t>
      </w:r>
      <w:r>
        <w:rPr>
          <w:rFonts w:ascii="Arial" w:hAnsi="Arial" w:cs="Arial" w:eastAsia="Arial"/>
          <w:color w:val="auto"/>
          <w:spacing w:val="0"/>
          <w:position w:val="0"/>
          <w:sz w:val="22"/>
          <w:shd w:fill="auto" w:val="clear"/>
        </w:rPr>
        <w:t xml:space="preserve">Na hipótese de infração e/ou descumprimento de qualquer obrigação, disposição ou declaração do presente Contrato (“</w:t>
      </w:r>
      <w:r>
        <w:rPr>
          <w:rFonts w:ascii="Arial" w:hAnsi="Arial" w:cs="Arial" w:eastAsia="Arial"/>
          <w:b/>
          <w:color w:val="auto"/>
          <w:spacing w:val="0"/>
          <w:position w:val="0"/>
          <w:sz w:val="22"/>
          <w:u w:val="single"/>
          <w:shd w:fill="auto" w:val="clear"/>
        </w:rPr>
        <w:t xml:space="preserve">Infração</w:t>
      </w:r>
      <w:r>
        <w:rPr>
          <w:rFonts w:ascii="Arial" w:hAnsi="Arial" w:cs="Arial" w:eastAsia="Arial"/>
          <w:color w:val="auto"/>
          <w:spacing w:val="0"/>
          <w:position w:val="0"/>
          <w:sz w:val="22"/>
          <w:shd w:fill="auto" w:val="clear"/>
        </w:rPr>
        <w:t xml:space="preserve">”), excetuadas as situações indicadas nas Cláusulas 4.5. e 5.1., será concedido prazo de 02 (dois) dias, contados do recebimento de notificação específica enviada pela Parte que tiver identificado a Infração, para que a respectiva Infração seja corrigida e/ou sanada pela Parte contrária (“</w:t>
      </w:r>
      <w:r>
        <w:rPr>
          <w:rFonts w:ascii="Arial" w:hAnsi="Arial" w:cs="Arial" w:eastAsia="Arial"/>
          <w:b/>
          <w:color w:val="auto"/>
          <w:spacing w:val="0"/>
          <w:position w:val="0"/>
          <w:sz w:val="22"/>
          <w:u w:val="single"/>
          <w:shd w:fill="auto" w:val="clear"/>
        </w:rPr>
        <w:t xml:space="preserve">Prazo de Cura</w:t>
      </w:r>
      <w:r>
        <w:rPr>
          <w:rFonts w:ascii="Arial" w:hAnsi="Arial" w:cs="Arial" w:eastAsia="Arial"/>
          <w:color w:val="auto"/>
          <w:spacing w:val="0"/>
          <w:position w:val="0"/>
          <w:sz w:val="22"/>
          <w:shd w:fill="auto" w:val="clear"/>
        </w:rPr>
        <w:t xml:space="preserve">”), podendo, inclusive, ser avaliada a rescisão do Contrato, a depender da infração/descumprimento.</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6.3. </w:t>
      </w:r>
      <w:r>
        <w:rPr>
          <w:rFonts w:ascii="Arial" w:hAnsi="Arial" w:cs="Arial" w:eastAsia="Arial"/>
          <w:color w:val="auto"/>
          <w:spacing w:val="0"/>
          <w:position w:val="0"/>
          <w:sz w:val="22"/>
          <w:shd w:fill="auto" w:val="clear"/>
        </w:rPr>
        <w:t xml:space="preserve">Não constituem causa de extinção contratual o não cumprimento das obrigações assumidas em decorrência de fatos que independem da vontade das Partes, ocasionados por caso fortuito ou força maior, devidamente comprovados.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6.4. </w:t>
      </w:r>
      <w:r>
        <w:rPr>
          <w:rFonts w:ascii="Arial" w:hAnsi="Arial" w:cs="Arial" w:eastAsia="Arial"/>
          <w:color w:val="auto"/>
          <w:spacing w:val="0"/>
          <w:position w:val="0"/>
          <w:sz w:val="22"/>
          <w:shd w:fill="auto" w:val="clear"/>
        </w:rPr>
        <w:t xml:space="preserve">A tolerância de eventual Infração não implicará na tolerância a qualquer outra Infração, subsequente ou não, nem será interpretada como qualquer espécie de novação ou alteração contratual.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6.5. </w:t>
      </w:r>
      <w:r>
        <w:rPr>
          <w:rFonts w:ascii="Arial" w:hAnsi="Arial" w:cs="Arial" w:eastAsia="Arial"/>
          <w:color w:val="auto"/>
          <w:spacing w:val="0"/>
          <w:position w:val="0"/>
          <w:sz w:val="22"/>
          <w:shd w:fill="auto" w:val="clear"/>
        </w:rPr>
        <w:t xml:space="preserve">As Partes poderão, a qualquer tempo e sem qualquer motivação, desde que previamente comunicado por qualquer meio de transmissão ou comunicação físico, ou eletrônico, com 15 (quinze) dias de antecedência, resilir este Contrato, sem a incidência de quaisquer ônus, encargos ou penalidades, ressalvado o cumprimento obrigações contratuais ainda pendentes.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6.6.</w:t>
      </w:r>
      <w:r>
        <w:rPr>
          <w:rFonts w:ascii="Arial" w:hAnsi="Arial" w:cs="Arial" w:eastAsia="Arial"/>
          <w:color w:val="auto"/>
          <w:spacing w:val="0"/>
          <w:position w:val="0"/>
          <w:sz w:val="22"/>
          <w:shd w:fill="auto" w:val="clear"/>
        </w:rPr>
        <w:t xml:space="preserve"> A rescisão do presente instrumento não extingue os direitos e obrigações que as partes tenham entre si e para com terceiros.</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7ª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 NÃO EXCLUSIVIDADE, SIGILO, CONFIDENCIALIDADE E NÃO ALICIAMENTO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7.1 </w:t>
      </w:r>
      <w:r>
        <w:rPr>
          <w:rFonts w:ascii="Arial" w:hAnsi="Arial" w:cs="Arial" w:eastAsia="Arial"/>
          <w:color w:val="auto"/>
          <w:spacing w:val="0"/>
          <w:position w:val="0"/>
          <w:sz w:val="22"/>
          <w:shd w:fill="auto" w:val="clear"/>
        </w:rPr>
        <w:t xml:space="preserve">O presente Contrato não vincula a CONTRATADA com exclusividade à CONTRATANTE, sendo-lhe permitido prestar serviços a terceiros, salvo de concorrentes da CONTRATANTE.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7.2. </w:t>
      </w:r>
      <w:r>
        <w:rPr>
          <w:rFonts w:ascii="Arial" w:hAnsi="Arial" w:cs="Arial" w:eastAsia="Arial"/>
          <w:color w:val="auto"/>
          <w:spacing w:val="0"/>
          <w:position w:val="0"/>
          <w:sz w:val="22"/>
          <w:shd w:fill="auto" w:val="clear"/>
        </w:rPr>
        <w:t xml:space="preserve">A Contratada por si, seus sócios, administradores, empregados ou prepostos, obrigam-se, </w:t>
      </w:r>
      <w:r>
        <w:rPr>
          <w:rFonts w:ascii="Arial" w:hAnsi="Arial" w:cs="Arial" w:eastAsia="Arial"/>
          <w:b/>
          <w:color w:val="auto"/>
          <w:spacing w:val="0"/>
          <w:position w:val="0"/>
          <w:sz w:val="22"/>
          <w:u w:val="single"/>
          <w:shd w:fill="auto" w:val="clear"/>
        </w:rPr>
        <w:t xml:space="preserve">mesmo após o término do Prazo de Vigência deste Contrato</w:t>
      </w:r>
      <w:r>
        <w:rPr>
          <w:rFonts w:ascii="Arial" w:hAnsi="Arial" w:cs="Arial" w:eastAsia="Arial"/>
          <w:color w:val="auto"/>
          <w:spacing w:val="0"/>
          <w:position w:val="0"/>
          <w:sz w:val="22"/>
          <w:shd w:fill="auto" w:val="clear"/>
        </w:rPr>
        <w:t xml:space="preserve">, a guardar absoluto sigilo sobre dados, informações comerciais e industriais, metodologia e técnicas empregadas e condições negociais resultantes da execução dos Serviços, da Contratante e de seus clientes, observando-se os termos da legislação civil e criminal em vigor.</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7.3. </w:t>
      </w:r>
      <w:r>
        <w:rPr>
          <w:rFonts w:ascii="Arial" w:hAnsi="Arial" w:cs="Arial" w:eastAsia="Arial"/>
          <w:color w:val="auto"/>
          <w:spacing w:val="0"/>
          <w:position w:val="0"/>
          <w:sz w:val="22"/>
          <w:shd w:fill="auto" w:val="clear"/>
        </w:rPr>
        <w:t xml:space="preserve">As Partes somente poderão fazer uso das “</w:t>
      </w:r>
      <w:r>
        <w:rPr>
          <w:rFonts w:ascii="Arial" w:hAnsi="Arial" w:cs="Arial" w:eastAsia="Arial"/>
          <w:b/>
          <w:color w:val="auto"/>
          <w:spacing w:val="0"/>
          <w:position w:val="0"/>
          <w:sz w:val="22"/>
          <w:shd w:fill="auto" w:val="clear"/>
        </w:rPr>
        <w:t xml:space="preserve">informações confidenciais</w:t>
      </w:r>
      <w:r>
        <w:rPr>
          <w:rFonts w:ascii="Arial" w:hAnsi="Arial" w:cs="Arial" w:eastAsia="Arial"/>
          <w:color w:val="auto"/>
          <w:spacing w:val="0"/>
          <w:position w:val="0"/>
          <w:sz w:val="22"/>
          <w:shd w:fill="auto" w:val="clear"/>
        </w:rPr>
        <w:t xml:space="preserve">” recebidas exclusivamente para a finalidade declarada neste Contrato, obrigando-se a não utilizá-las para qualquer outra finalidade, em benefício próprio ou de terceiros.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7.4. </w:t>
      </w:r>
      <w:r>
        <w:rPr>
          <w:rFonts w:ascii="Arial" w:hAnsi="Arial" w:cs="Arial" w:eastAsia="Arial"/>
          <w:color w:val="auto"/>
          <w:spacing w:val="0"/>
          <w:position w:val="0"/>
          <w:sz w:val="22"/>
          <w:shd w:fill="auto" w:val="clear"/>
        </w:rPr>
        <w:t xml:space="preserve">As </w:t>
      </w:r>
      <w:r>
        <w:rPr>
          <w:rFonts w:ascii="Arial" w:hAnsi="Arial" w:cs="Arial" w:eastAsia="Arial"/>
          <w:b/>
          <w:color w:val="auto"/>
          <w:spacing w:val="0"/>
          <w:position w:val="0"/>
          <w:sz w:val="22"/>
          <w:shd w:fill="auto" w:val="clear"/>
        </w:rPr>
        <w:t xml:space="preserve">“informações confidenciais</w:t>
      </w:r>
      <w:r>
        <w:rPr>
          <w:rFonts w:ascii="Arial" w:hAnsi="Arial" w:cs="Arial" w:eastAsia="Arial"/>
          <w:color w:val="auto"/>
          <w:spacing w:val="0"/>
          <w:position w:val="0"/>
          <w:sz w:val="22"/>
          <w:shd w:fill="auto" w:val="clear"/>
        </w:rPr>
        <w:t xml:space="preserve">” recebidas devem ser exclusivamente disponibilizadas às pessoas que tenham absoluta necessidade de acesso para cumprimento do objeto do Contrato.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7.5. </w:t>
      </w:r>
      <w:r>
        <w:rPr>
          <w:rFonts w:ascii="Arial" w:hAnsi="Arial" w:cs="Arial" w:eastAsia="Arial"/>
          <w:color w:val="auto"/>
          <w:spacing w:val="0"/>
          <w:position w:val="0"/>
          <w:sz w:val="22"/>
          <w:shd w:fill="auto" w:val="clear"/>
        </w:rPr>
        <w:t xml:space="preserve">As Partes se comprometem a não reproduzir as informações recebidas, bem como a devolver todo e qualquer documento entregue durante a execução dos Serviços ao final do Prazo de Vigência.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7.6.</w:t>
      </w:r>
      <w:r>
        <w:rPr>
          <w:rFonts w:ascii="Arial" w:hAnsi="Arial" w:cs="Arial" w:eastAsia="Arial"/>
          <w:color w:val="auto"/>
          <w:spacing w:val="0"/>
          <w:position w:val="0"/>
          <w:sz w:val="22"/>
          <w:shd w:fill="auto" w:val="clear"/>
        </w:rPr>
        <w:t xml:space="preserve"> A Contratada</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ainda, compromete-se a não realizar, direta ou indiretamente, qualquer uma das seguintes ações, tanto durante o prazo de vigência, como também por período não inferior a 02 (dois) anos após o término do respectivo prazo, sob pena de sujeitar-se à em sua responsabilização pelas perdas e danos acarretados à Contratante, bem como as medidas cabíveis na esfera criminal e, ainda, ao pagamento de multa não-compensatória correspondente a 5 (cinco) vezes o valor da última fatura emitida pelo Contratado.</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30"/>
        </w:numPr>
        <w:spacing w:before="0" w:after="0" w:line="240"/>
        <w:ind w:right="0" w:left="1080" w:hanging="72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Persuadir ou tentar persuadir qualquer cliente da Contratante a parar de fazer negócios, seja diretamente ou por meio de outras consultorias ou a reduzir o volume de negócios realizados com tal Parte;</w:t>
      </w:r>
    </w:p>
    <w:p>
      <w:pPr>
        <w:spacing w:before="0" w:after="0" w:line="240"/>
        <w:ind w:right="0" w:left="1778" w:firstLine="0"/>
        <w:jc w:val="both"/>
        <w:rPr>
          <w:rFonts w:ascii="Calibri" w:hAnsi="Calibri" w:cs="Calibri" w:eastAsia="Calibri"/>
          <w:color w:val="auto"/>
          <w:spacing w:val="0"/>
          <w:position w:val="0"/>
          <w:sz w:val="22"/>
          <w:shd w:fill="auto" w:val="clear"/>
        </w:rPr>
      </w:pPr>
    </w:p>
    <w:p>
      <w:pPr>
        <w:spacing w:before="0" w:after="0" w:line="240"/>
        <w:ind w:right="0" w:left="177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e/ou</w:t>
      </w:r>
    </w:p>
    <w:p>
      <w:pPr>
        <w:spacing w:before="0" w:after="0" w:line="240"/>
        <w:ind w:right="0" w:left="1778" w:firstLine="0"/>
        <w:jc w:val="both"/>
        <w:rPr>
          <w:rFonts w:ascii="Calibri" w:hAnsi="Calibri" w:cs="Calibri" w:eastAsia="Calibri"/>
          <w:color w:val="auto"/>
          <w:spacing w:val="0"/>
          <w:position w:val="0"/>
          <w:sz w:val="22"/>
          <w:shd w:fill="auto" w:val="clear"/>
        </w:rPr>
      </w:pPr>
    </w:p>
    <w:p>
      <w:pPr>
        <w:numPr>
          <w:ilvl w:val="0"/>
          <w:numId w:val="32"/>
        </w:numPr>
        <w:spacing w:before="0" w:after="0" w:line="240"/>
        <w:ind w:right="0" w:left="1080" w:hanging="72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Persuadir ou tentar persuadir qualquer empregado, executivo ou prestador de serviços da Contratante a deixá-lo, para prestar serviços a qualquer outra pessoa física ou jurídica do mesmo segmento.</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OITAVA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 INDEPEND</w:t>
      </w:r>
      <w:r>
        <w:rPr>
          <w:rFonts w:ascii="Arial" w:hAnsi="Arial" w:cs="Arial" w:eastAsia="Arial"/>
          <w:b/>
          <w:color w:val="auto"/>
          <w:spacing w:val="0"/>
          <w:position w:val="0"/>
          <w:sz w:val="22"/>
          <w:shd w:fill="auto" w:val="clear"/>
        </w:rPr>
        <w:t xml:space="preserve">ÊNCIA DAS PARTES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8.1. </w:t>
      </w:r>
      <w:r>
        <w:rPr>
          <w:rFonts w:ascii="Arial" w:hAnsi="Arial" w:cs="Arial" w:eastAsia="Arial"/>
          <w:color w:val="auto"/>
          <w:spacing w:val="0"/>
          <w:position w:val="0"/>
          <w:sz w:val="22"/>
          <w:shd w:fill="auto" w:val="clear"/>
        </w:rPr>
        <w:t xml:space="preserve">  Não se estabelece por este Contrato nenhum tipo de sociedade, associação, consórcio ou representação entre a Parte CONTRATANTE e CONTRATADA. Da mesma forma, não se estabelece, por este Contrato, nenhum vínculo empregatício ou responsabilidade de natureza trabalhista, por parte da CONTRATANTE em relação a CONTRATADA.</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9ª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DOS DIREITOS AUTORAIS, PROPRIEDADE INTELECTUAL E INDUSTRIAL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9.1. </w:t>
      </w:r>
      <w:r>
        <w:rPr>
          <w:rFonts w:ascii="Arial" w:hAnsi="Arial" w:cs="Arial" w:eastAsia="Arial"/>
          <w:color w:val="auto"/>
          <w:spacing w:val="0"/>
          <w:position w:val="0"/>
          <w:sz w:val="22"/>
          <w:shd w:fill="auto" w:val="clear"/>
        </w:rPr>
        <w:t xml:space="preserve">  A CONTRATADA fica ciente e reconhece que todos e quaisquer trabalhos desenvolvidos no cumprimento do presente Contrato, bem como os sistemas e processos tecnológicos e demais outras informações obtidas em razão das atividades realizadas durante o Prazo de Vigência deste Contrato são de propriedade autoral e intelectual única e exclusiva da CONTRATANTE, sendo defeso à CONTRATADA ceder, licenciar, vender, dar em locação ou em garantia, doar, alienar ou de qualquer forma transferir, total ou parcialmente, sob quaisquer  modalidades, gratuita ou onerosamente, provisória ou permanente os direitos autorais e a propriedade intelectual decorrentes da prestação dos Serviços.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9.2. </w:t>
      </w:r>
      <w:r>
        <w:rPr>
          <w:rFonts w:ascii="Arial" w:hAnsi="Arial" w:cs="Arial" w:eastAsia="Arial"/>
          <w:color w:val="auto"/>
          <w:spacing w:val="0"/>
          <w:position w:val="0"/>
          <w:sz w:val="22"/>
          <w:shd w:fill="auto" w:val="clear"/>
        </w:rPr>
        <w:t xml:space="preserve">  No caso de descumprimento do disposto na Cláusula 7.1., a CONTRATADA arcará com o pagamento de multa no montante não inferior ao valor de 10 (dez) vezes a nota fiscal total advinda do presente contrato, por cada uso indevido das informações e direitos da CONTRATANTE, sem prejuízo a efetiva cobrança das perdas, danos e os respectivos lucros cessantes causados à CONTRATANTE que vierem a ser apurados, bem como verbas de sucumbência, acarretadas por eventual ação judicial que a CONTRATANTE venha ser  compelida a instaurar em decorrência de tal situação.</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10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DAS DISPOSI</w:t>
      </w:r>
      <w:r>
        <w:rPr>
          <w:rFonts w:ascii="Arial" w:hAnsi="Arial" w:cs="Arial" w:eastAsia="Arial"/>
          <w:b/>
          <w:color w:val="auto"/>
          <w:spacing w:val="0"/>
          <w:position w:val="0"/>
          <w:sz w:val="22"/>
          <w:shd w:fill="auto" w:val="clear"/>
        </w:rPr>
        <w:t xml:space="preserve">ÇÕES GERAIS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10.1. </w:t>
      </w:r>
      <w:r>
        <w:rPr>
          <w:rFonts w:ascii="Arial" w:hAnsi="Arial" w:cs="Arial" w:eastAsia="Arial"/>
          <w:color w:val="auto"/>
          <w:spacing w:val="0"/>
          <w:position w:val="0"/>
          <w:sz w:val="22"/>
          <w:shd w:fill="auto" w:val="clear"/>
        </w:rPr>
        <w:t xml:space="preserve">  Este Contrato poderá ser modificado a qualquer tempo, por mútuo e comum acordo das Partes, via respectivo aditivo contratual.</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10.2. </w:t>
      </w:r>
      <w:r>
        <w:rPr>
          <w:rFonts w:ascii="Arial" w:hAnsi="Arial" w:cs="Arial" w:eastAsia="Arial"/>
          <w:color w:val="auto"/>
          <w:spacing w:val="0"/>
          <w:position w:val="0"/>
          <w:sz w:val="22"/>
          <w:shd w:fill="auto" w:val="clear"/>
        </w:rPr>
        <w:t xml:space="preserve">  Não se estabelece entre as Partes, por força deste Contrato, qualquer forma de sociedade, associação, mandato, representação, agência, consórcio, subordinação ou responsabilidade solidária, restando cada Parte isoladamente responsável por suas obrigações de qualquer natureza, inclusive fiscal, trabalhista e previdenciária, seja diretamente ou por meio de outras consultorias.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10.3. Todos os ônus trabalhistas, previdenciários e acidentários em relação aos empregados da Contratada e decorrentes dos serviços objeto do presente contrato são de inteira responsabilidade da Contratada, sem qualquer comprometimento da Contratante.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10.4. </w:t>
      </w:r>
      <w:r>
        <w:rPr>
          <w:rFonts w:ascii="Arial" w:hAnsi="Arial" w:cs="Arial" w:eastAsia="Arial"/>
          <w:color w:val="auto"/>
          <w:spacing w:val="0"/>
          <w:position w:val="0"/>
          <w:sz w:val="22"/>
          <w:shd w:fill="auto" w:val="clear"/>
        </w:rPr>
        <w:t xml:space="preserve">  O presente Contrato contém todo o entendimento entre as Partes referente à matéria aqui estabelecida, tornando sem efeito, de forma irrevogável, quaisquer outros entendimentos anteriormente havidos entre a CONTRATANTE e a CONTRATADA.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10.5. </w:t>
      </w:r>
      <w:r>
        <w:rPr>
          <w:rFonts w:ascii="Arial" w:hAnsi="Arial" w:cs="Arial" w:eastAsia="Arial"/>
          <w:color w:val="auto"/>
          <w:spacing w:val="0"/>
          <w:position w:val="0"/>
          <w:sz w:val="22"/>
          <w:shd w:fill="auto" w:val="clear"/>
        </w:rPr>
        <w:t xml:space="preserve">  Pelo fiel cumprimento do Contrato, obrigam-se as Partes e seus sucessores.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10.6. </w:t>
      </w:r>
      <w:r>
        <w:rPr>
          <w:rFonts w:ascii="Arial" w:hAnsi="Arial" w:cs="Arial" w:eastAsia="Arial"/>
          <w:color w:val="auto"/>
          <w:spacing w:val="0"/>
          <w:position w:val="0"/>
          <w:sz w:val="22"/>
          <w:shd w:fill="auto" w:val="clear"/>
        </w:rPr>
        <w:t xml:space="preserve">  O presente Contrato, para todos os efeitos legais e independentemente de qualquer garantia ora oferecida, caracteriza-se como título executivo extrajudicial, conforme disposto no </w:t>
      </w:r>
      <w:r>
        <w:rPr>
          <w:rFonts w:ascii="Arial" w:hAnsi="Arial" w:cs="Arial" w:eastAsia="Arial"/>
          <w:color w:val="000000"/>
          <w:spacing w:val="0"/>
          <w:position w:val="0"/>
          <w:sz w:val="22"/>
          <w:shd w:fill="auto" w:val="clear"/>
        </w:rPr>
        <w:t xml:space="preserve">artigo 784, III, do </w:t>
      </w:r>
      <w:r>
        <w:rPr>
          <w:rFonts w:ascii="Arial" w:hAnsi="Arial" w:cs="Arial" w:eastAsia="Arial"/>
          <w:color w:val="auto"/>
          <w:spacing w:val="0"/>
          <w:position w:val="0"/>
          <w:sz w:val="22"/>
          <w:shd w:fill="auto" w:val="clear"/>
        </w:rPr>
        <w:t xml:space="preserve">Código de Processo Civil Brasileiro, e assim permanecerá inclusive após o término do Prazo de Vigência, para amparar a Contratante de alguma condenação oriunda de reclamação trabalhista ou de outro processo iniciado após término do Prazo de Vigência.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10.7.</w:t>
      </w:r>
      <w:r>
        <w:rPr>
          <w:rFonts w:ascii="Arial" w:hAnsi="Arial" w:cs="Arial" w:eastAsia="Arial"/>
          <w:color w:val="auto"/>
          <w:spacing w:val="0"/>
          <w:position w:val="0"/>
          <w:sz w:val="22"/>
          <w:shd w:fill="auto" w:val="clear"/>
        </w:rPr>
        <w:t xml:space="preserve"> Salvo com a expressa autorização da Contratante, não </w:t>
      </w:r>
      <w:r>
        <w:rPr>
          <w:rFonts w:ascii="Arial" w:hAnsi="Arial" w:cs="Arial" w:eastAsia="Arial"/>
          <w:color w:val="000000"/>
          <w:spacing w:val="0"/>
          <w:position w:val="0"/>
          <w:sz w:val="22"/>
          <w:shd w:fill="auto" w:val="clear"/>
        </w:rPr>
        <w:t xml:space="preserve">pode a </w:t>
      </w:r>
      <w:r>
        <w:rPr>
          <w:rFonts w:ascii="Arial" w:hAnsi="Arial" w:cs="Arial" w:eastAsia="Arial"/>
          <w:color w:val="auto"/>
          <w:spacing w:val="0"/>
          <w:position w:val="0"/>
          <w:sz w:val="22"/>
          <w:shd w:fill="auto" w:val="clear"/>
        </w:rPr>
        <w:t xml:space="preserve">Contratada transferir, ceder ou subcontratar os serviços previstos neste instrumento, sob o risco de ocorrer a rescisão imediata.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10.8.</w:t>
      </w:r>
      <w:r>
        <w:rPr>
          <w:rFonts w:ascii="Arial" w:hAnsi="Arial" w:cs="Arial" w:eastAsia="Arial"/>
          <w:color w:val="auto"/>
          <w:spacing w:val="0"/>
          <w:position w:val="0"/>
          <w:sz w:val="22"/>
          <w:shd w:fill="auto" w:val="clear"/>
        </w:rPr>
        <w:t xml:space="preserve"> Nenhuma liberalidade das partes constituirá novação, prorrogação, revogação ou alteração de qualquer cláusula deste contrato.</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10.9.</w:t>
      </w:r>
      <w:r>
        <w:rPr>
          <w:rFonts w:ascii="Arial" w:hAnsi="Arial" w:cs="Arial" w:eastAsia="Arial"/>
          <w:color w:val="auto"/>
          <w:spacing w:val="0"/>
          <w:position w:val="0"/>
          <w:sz w:val="22"/>
          <w:shd w:fill="auto" w:val="clear"/>
        </w:rPr>
        <w:t xml:space="preserve"> Ficam expressamente vedadas à Contratada qualquer cessão ou transferência de direitos creditícios, seja a que título for, decorrentes do presente Contrato.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2"/>
          <w:shd w:fill="auto" w:val="clear"/>
        </w:rPr>
        <w:t xml:space="preserve">CLÁUSULA 11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DO FORO</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b/>
          <w:color w:val="auto"/>
          <w:spacing w:val="0"/>
          <w:position w:val="0"/>
          <w:sz w:val="22"/>
          <w:shd w:fill="auto" w:val="clear"/>
        </w:rPr>
        <w:t xml:space="preserve">11.1. </w:t>
      </w:r>
      <w:r>
        <w:rPr>
          <w:rFonts w:ascii="Arial" w:hAnsi="Arial" w:cs="Arial" w:eastAsia="Arial"/>
          <w:color w:val="auto"/>
          <w:spacing w:val="0"/>
          <w:position w:val="0"/>
          <w:sz w:val="22"/>
          <w:shd w:fill="auto" w:val="clear"/>
        </w:rPr>
        <w:t xml:space="preserve">  Elegem as Partes o foro da Comarca de Belo Horizonte - MG, para conhecer e dirimir quaisquer dúvidas ou discussões oriundas deste Contrato, com renúncia a qualquer outro, por mais especial e privilegiado que seja.</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E assim, estando as Partes de comum acordo quanto ao contratado, dando-o por justo e acertado, assinam o presente instrumento em 02 (duas) vias de igual teor, na presença de (02) duas testemunhas, a fim de se produzir todos os efeitos de direito.</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Jequié, 06 de Janeiro de 2022</w:t>
      </w:r>
    </w:p>
    <w:p>
      <w:pPr>
        <w:spacing w:before="0" w:after="0" w:line="240"/>
        <w:ind w:right="0" w:left="0" w:firstLine="0"/>
        <w:jc w:val="center"/>
        <w:rPr>
          <w:rFonts w:ascii="Arial" w:hAnsi="Arial" w:cs="Arial" w:eastAsia="Arial"/>
          <w:color w:val="auto"/>
          <w:spacing w:val="0"/>
          <w:position w:val="0"/>
          <w:sz w:val="22"/>
          <w:shd w:fill="auto" w:val="clear"/>
        </w:rPr>
      </w:pPr>
    </w:p>
    <w:tbl>
      <w:tblPr/>
      <w:tblGrid>
        <w:gridCol w:w="10089"/>
      </w:tblGrid>
      <w:tr>
        <w:trPr>
          <w:trHeight w:val="176" w:hRule="auto"/>
          <w:jc w:val="left"/>
        </w:trPr>
        <w:tc>
          <w:tcPr>
            <w:tcW w:w="10089"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 CNPJ: __________________________</w:t>
            </w:r>
          </w:p>
        </w:tc>
      </w:tr>
      <w:tr>
        <w:trPr>
          <w:trHeight w:val="361" w:hRule="auto"/>
          <w:jc w:val="left"/>
        </w:trPr>
        <w:tc>
          <w:tcPr>
            <w:tcW w:w="10089"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CONTRATANTE     </w:t>
            </w: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tbl>
      <w:tblPr/>
      <w:tblGrid>
        <w:gridCol w:w="4835"/>
        <w:gridCol w:w="4453"/>
      </w:tblGrid>
      <w:tr>
        <w:trPr>
          <w:trHeight w:val="1" w:hRule="atLeast"/>
          <w:jc w:val="left"/>
        </w:trPr>
        <w:tc>
          <w:tcPr>
            <w:tcW w:w="9288" w:type="dxa"/>
            <w:gridSpan w:val="2"/>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 CNPJ: __________________________</w:t>
            </w:r>
          </w:p>
        </w:tc>
      </w:tr>
      <w:tr>
        <w:trPr>
          <w:trHeight w:val="1" w:hRule="atLeast"/>
          <w:jc w:val="left"/>
        </w:trPr>
        <w:tc>
          <w:tcPr>
            <w:tcW w:w="9288" w:type="dxa"/>
            <w:gridSpan w:val="2"/>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CONTRATADA</w:t>
            </w:r>
          </w:p>
        </w:tc>
      </w:tr>
      <w:tr>
        <w:trPr>
          <w:trHeight w:val="1" w:hRule="atLeast"/>
          <w:jc w:val="left"/>
        </w:trPr>
        <w:tc>
          <w:tcPr>
            <w:tcW w:w="9288" w:type="dxa"/>
            <w:gridSpan w:val="2"/>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835"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453"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Testemunhas:</w:t>
      </w:r>
    </w:p>
    <w:tbl>
      <w:tblPr/>
      <w:tblGrid>
        <w:gridCol w:w="4607"/>
        <w:gridCol w:w="4607"/>
      </w:tblGrid>
      <w:tr>
        <w:trPr>
          <w:trHeight w:val="1" w:hRule="atLeast"/>
          <w:jc w:val="left"/>
        </w:trPr>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w:t>
            </w:r>
          </w:p>
        </w:tc>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w:t>
            </w:r>
          </w:p>
        </w:tc>
      </w:tr>
      <w:tr>
        <w:trPr>
          <w:trHeight w:val="1" w:hRule="atLeast"/>
          <w:jc w:val="left"/>
        </w:trPr>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360" w:firstLine="0"/>
              <w:jc w:val="both"/>
              <w:rPr>
                <w:rFonts w:ascii="Calibri" w:hAnsi="Calibri" w:cs="Calibri" w:eastAsia="Calibri"/>
                <w:color w:val="auto"/>
                <w:spacing w:val="0"/>
                <w:position w:val="0"/>
                <w:sz w:val="22"/>
                <w:shd w:fill="auto" w:val="clear"/>
              </w:rPr>
            </w:pPr>
          </w:p>
        </w:tc>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360" w:firstLine="0"/>
              <w:jc w:val="both"/>
              <w:rPr>
                <w:rFonts w:ascii="Calibri" w:hAnsi="Calibri" w:cs="Calibri" w:eastAsia="Calibri"/>
                <w:color w:val="auto"/>
                <w:spacing w:val="0"/>
                <w:position w:val="0"/>
                <w:sz w:val="22"/>
                <w:shd w:fill="auto" w:val="clear"/>
              </w:rPr>
            </w:pPr>
          </w:p>
        </w:tc>
      </w:tr>
      <w:tr>
        <w:trPr>
          <w:trHeight w:val="1" w:hRule="atLeast"/>
          <w:jc w:val="left"/>
        </w:trPr>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tabs>
                <w:tab w:val="left" w:pos="2670" w:leader="none"/>
              </w:tabs>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CPF: _____________________________________</w:t>
              <w:tab/>
            </w:r>
          </w:p>
        </w:tc>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18"/>
                <w:shd w:fill="auto" w:val="clear"/>
              </w:rPr>
              <w:t xml:space="preserve">CPF:  ____________________________________</w:t>
            </w:r>
          </w:p>
        </w:tc>
      </w:tr>
      <w:tr>
        <w:trPr>
          <w:trHeight w:val="1" w:hRule="atLeast"/>
          <w:jc w:val="left"/>
        </w:trPr>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80" w:hRule="auto"/>
          <w:jc w:val="left"/>
        </w:trPr>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07" w:type="dxa"/>
            <w:tcBorders>
              <w:top w:val="single" w:color="000000" w:sz="0"/>
              <w:left w:val="single" w:color="000000" w:sz="0"/>
              <w:bottom w:val="single" w:color="000000" w:sz="0"/>
              <w:right w:val="single" w:color="000000" w:sz="0"/>
            </w:tcBorders>
            <w:shd w:color="000000" w:fill="ffffff"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3">
    <w:abstractNumId w:val="72"/>
  </w:num>
  <w:num w:numId="6">
    <w:abstractNumId w:val="66"/>
  </w:num>
  <w:num w:numId="8">
    <w:abstractNumId w:val="60"/>
  </w:num>
  <w:num w:numId="10">
    <w:abstractNumId w:val="54"/>
  </w:num>
  <w:num w:numId="12">
    <w:abstractNumId w:val="48"/>
  </w:num>
  <w:num w:numId="14">
    <w:abstractNumId w:val="42"/>
  </w:num>
  <w:num w:numId="16">
    <w:abstractNumId w:val="36"/>
  </w:num>
  <w:num w:numId="18">
    <w:abstractNumId w:val="30"/>
  </w:num>
  <w:num w:numId="20">
    <w:abstractNumId w:val="24"/>
  </w:num>
  <w:num w:numId="22">
    <w:abstractNumId w:val="18"/>
  </w:num>
  <w:num w:numId="24">
    <w:abstractNumId w:val="12"/>
  </w:num>
  <w:num w:numId="30">
    <w:abstractNumId w:val="6"/>
  </w:num>
  <w:num w:numId="3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