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01C2D" w14:textId="77777777" w:rsidR="001A7D7E" w:rsidRDefault="00584697">
      <w:pPr>
        <w:pStyle w:val="Ttulo1"/>
        <w:spacing w:before="49"/>
        <w:ind w:left="1410" w:right="1555" w:firstLine="0"/>
        <w:jc w:val="center"/>
      </w:pPr>
      <w:r>
        <w:rPr>
          <w:w w:val="95"/>
        </w:rPr>
        <w:t>PROCESSO</w:t>
      </w:r>
      <w:r>
        <w:rPr>
          <w:spacing w:val="11"/>
          <w:w w:val="95"/>
        </w:rPr>
        <w:t xml:space="preserve"> </w:t>
      </w:r>
      <w:r>
        <w:rPr>
          <w:w w:val="95"/>
        </w:rPr>
        <w:t>de</w:t>
      </w:r>
      <w:r>
        <w:rPr>
          <w:spacing w:val="22"/>
          <w:w w:val="95"/>
        </w:rPr>
        <w:t xml:space="preserve"> </w:t>
      </w:r>
      <w:r>
        <w:rPr>
          <w:w w:val="95"/>
        </w:rPr>
        <w:t>HABILITAÇÃO</w:t>
      </w:r>
    </w:p>
    <w:p w14:paraId="34E5DAF7" w14:textId="77777777" w:rsidR="001A7D7E" w:rsidRDefault="001A7D7E">
      <w:pPr>
        <w:pStyle w:val="Corpodetexto"/>
        <w:spacing w:before="11"/>
        <w:rPr>
          <w:b/>
          <w:sz w:val="19"/>
        </w:rPr>
      </w:pPr>
    </w:p>
    <w:p w14:paraId="710E0FCB" w14:textId="77777777" w:rsidR="001A7D7E" w:rsidRDefault="00584697">
      <w:pPr>
        <w:pStyle w:val="PargrafodaLista"/>
        <w:numPr>
          <w:ilvl w:val="0"/>
          <w:numId w:val="8"/>
        </w:numPr>
        <w:tabs>
          <w:tab w:val="left" w:pos="706"/>
          <w:tab w:val="left" w:pos="707"/>
        </w:tabs>
        <w:rPr>
          <w:b/>
          <w:sz w:val="20"/>
        </w:rPr>
      </w:pPr>
      <w:r>
        <w:rPr>
          <w:b/>
          <w:spacing w:val="-1"/>
          <w:sz w:val="20"/>
        </w:rPr>
        <w:t>Pré-requisitos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ao</w:t>
      </w:r>
      <w:r>
        <w:rPr>
          <w:b/>
          <w:spacing w:val="-5"/>
          <w:sz w:val="20"/>
        </w:rPr>
        <w:t xml:space="preserve"> </w:t>
      </w:r>
      <w:r>
        <w:rPr>
          <w:b/>
          <w:spacing w:val="-1"/>
          <w:sz w:val="20"/>
        </w:rPr>
        <w:t>candidato</w:t>
      </w:r>
      <w:r>
        <w:rPr>
          <w:b/>
          <w:spacing w:val="4"/>
          <w:sz w:val="20"/>
        </w:rPr>
        <w:t xml:space="preserve"> </w:t>
      </w:r>
      <w:r>
        <w:rPr>
          <w:b/>
          <w:spacing w:val="-1"/>
          <w:sz w:val="20"/>
        </w:rPr>
        <w:t>à</w:t>
      </w:r>
      <w:r>
        <w:rPr>
          <w:b/>
          <w:spacing w:val="-13"/>
          <w:sz w:val="20"/>
        </w:rPr>
        <w:t xml:space="preserve"> </w:t>
      </w:r>
      <w:r>
        <w:rPr>
          <w:b/>
          <w:spacing w:val="-1"/>
          <w:sz w:val="20"/>
        </w:rPr>
        <w:t>habilitação:</w:t>
      </w:r>
    </w:p>
    <w:p w14:paraId="4380C553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892"/>
        </w:tabs>
        <w:rPr>
          <w:sz w:val="20"/>
        </w:rPr>
      </w:pPr>
      <w:r>
        <w:rPr>
          <w:spacing w:val="-1"/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penalmente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imputável –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Pessoa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possa</w:t>
      </w:r>
      <w:r>
        <w:rPr>
          <w:spacing w:val="-5"/>
          <w:sz w:val="20"/>
        </w:rPr>
        <w:t xml:space="preserve"> </w:t>
      </w:r>
      <w:r>
        <w:rPr>
          <w:sz w:val="20"/>
        </w:rPr>
        <w:t>ser</w:t>
      </w:r>
      <w:r>
        <w:rPr>
          <w:spacing w:val="-5"/>
          <w:sz w:val="20"/>
        </w:rPr>
        <w:t xml:space="preserve"> </w:t>
      </w:r>
      <w:r>
        <w:rPr>
          <w:sz w:val="20"/>
        </w:rPr>
        <w:t>responsabilizada perante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Lei</w:t>
      </w:r>
      <w:r>
        <w:rPr>
          <w:spacing w:val="-10"/>
          <w:sz w:val="20"/>
        </w:rPr>
        <w:t xml:space="preserve"> </w:t>
      </w:r>
      <w:r>
        <w:rPr>
          <w:sz w:val="20"/>
        </w:rPr>
        <w:t>Penal;</w:t>
      </w:r>
    </w:p>
    <w:p w14:paraId="3E1ECE41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892"/>
        </w:tabs>
        <w:spacing w:before="11" w:line="243" w:lineRule="exact"/>
        <w:rPr>
          <w:sz w:val="20"/>
        </w:rPr>
      </w:pPr>
      <w:r>
        <w:rPr>
          <w:sz w:val="20"/>
        </w:rPr>
        <w:t>Saber</w:t>
      </w:r>
      <w:r>
        <w:rPr>
          <w:spacing w:val="-4"/>
          <w:sz w:val="20"/>
        </w:rPr>
        <w:t xml:space="preserve"> </w:t>
      </w:r>
      <w:r>
        <w:rPr>
          <w:sz w:val="20"/>
        </w:rPr>
        <w:t>ler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escrever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z w:val="20"/>
        </w:rPr>
        <w:t>Não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exige</w:t>
      </w:r>
      <w:r>
        <w:rPr>
          <w:spacing w:val="-8"/>
          <w:sz w:val="20"/>
        </w:rPr>
        <w:t xml:space="preserve"> </w:t>
      </w:r>
      <w:r>
        <w:rPr>
          <w:sz w:val="20"/>
        </w:rPr>
        <w:t>grau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escolaridade,</w:t>
      </w:r>
      <w:r>
        <w:rPr>
          <w:spacing w:val="-1"/>
          <w:sz w:val="20"/>
        </w:rPr>
        <w:t xml:space="preserve"> </w:t>
      </w:r>
      <w:r>
        <w:rPr>
          <w:sz w:val="20"/>
        </w:rPr>
        <w:t>basta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saiba</w:t>
      </w:r>
      <w:r>
        <w:rPr>
          <w:spacing w:val="-4"/>
          <w:sz w:val="20"/>
        </w:rPr>
        <w:t xml:space="preserve"> </w:t>
      </w:r>
      <w:r>
        <w:rPr>
          <w:sz w:val="20"/>
        </w:rPr>
        <w:t>ler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escrever;</w:t>
      </w:r>
    </w:p>
    <w:p w14:paraId="3EDB69EE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892"/>
        </w:tabs>
        <w:spacing w:line="241" w:lineRule="exact"/>
        <w:rPr>
          <w:sz w:val="20"/>
        </w:rPr>
      </w:pPr>
      <w:r>
        <w:rPr>
          <w:spacing w:val="-1"/>
          <w:sz w:val="20"/>
        </w:rPr>
        <w:t>Possuir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documento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identificação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RG,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Carteira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Trabalho,</w:t>
      </w:r>
      <w:r>
        <w:rPr>
          <w:spacing w:val="-5"/>
          <w:sz w:val="20"/>
        </w:rPr>
        <w:t xml:space="preserve"> </w:t>
      </w:r>
      <w:r>
        <w:rPr>
          <w:sz w:val="20"/>
        </w:rPr>
        <w:t>Passaporte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outro</w:t>
      </w:r>
      <w:r>
        <w:rPr>
          <w:spacing w:val="-4"/>
          <w:sz w:val="20"/>
        </w:rPr>
        <w:t xml:space="preserve"> </w:t>
      </w:r>
      <w:r>
        <w:rPr>
          <w:sz w:val="20"/>
        </w:rPr>
        <w:t>documento</w:t>
      </w:r>
      <w:r>
        <w:rPr>
          <w:spacing w:val="-6"/>
          <w:sz w:val="20"/>
        </w:rPr>
        <w:t xml:space="preserve"> </w:t>
      </w:r>
      <w:r>
        <w:rPr>
          <w:sz w:val="20"/>
        </w:rPr>
        <w:t>com</w:t>
      </w:r>
      <w:r>
        <w:rPr>
          <w:spacing w:val="-10"/>
          <w:sz w:val="20"/>
        </w:rPr>
        <w:t xml:space="preserve"> </w:t>
      </w:r>
      <w:r>
        <w:rPr>
          <w:sz w:val="20"/>
        </w:rPr>
        <w:t>foto;</w:t>
      </w:r>
    </w:p>
    <w:p w14:paraId="027BB2E5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892"/>
        </w:tabs>
        <w:spacing w:line="240" w:lineRule="exact"/>
        <w:rPr>
          <w:sz w:val="20"/>
        </w:rPr>
      </w:pPr>
      <w:r>
        <w:rPr>
          <w:sz w:val="20"/>
        </w:rPr>
        <w:t>Possuir</w:t>
      </w:r>
      <w:r>
        <w:rPr>
          <w:spacing w:val="-10"/>
          <w:sz w:val="20"/>
        </w:rPr>
        <w:t xml:space="preserve"> </w:t>
      </w:r>
      <w:r>
        <w:rPr>
          <w:sz w:val="20"/>
        </w:rPr>
        <w:t>CPF.</w:t>
      </w:r>
    </w:p>
    <w:p w14:paraId="5E8AB017" w14:textId="441C4452" w:rsidR="001A7D7E" w:rsidRDefault="00584697">
      <w:pPr>
        <w:pStyle w:val="Corpodetexto"/>
        <w:ind w:left="692" w:right="372"/>
      </w:pPr>
      <w:r>
        <w:rPr>
          <w:b/>
          <w:color w:val="C00000"/>
        </w:rPr>
        <w:t xml:space="preserve">Obs. </w:t>
      </w:r>
      <w:r>
        <w:rPr>
          <w:color w:val="C00000"/>
        </w:rPr>
        <w:t>O processo de habilitação tem duração de 12 meses, a contar da data de cadastro no sistema BINCO (Base Índice de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Condutores)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no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RENACH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(Registro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Nacional de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C</w:t>
      </w:r>
      <w:r w:rsidR="004E4BFB">
        <w:rPr>
          <w:color w:val="C00000"/>
        </w:rPr>
        <w:t>arteira</w:t>
      </w:r>
      <w:r w:rsidR="00D0620C">
        <w:rPr>
          <w:color w:val="C00000"/>
        </w:rPr>
        <w:t>s</w:t>
      </w:r>
      <w:r w:rsidR="004E4BFB">
        <w:rPr>
          <w:color w:val="C00000"/>
        </w:rPr>
        <w:t xml:space="preserve"> de Habilitação</w:t>
      </w:r>
      <w:r>
        <w:rPr>
          <w:color w:val="C00000"/>
        </w:rPr>
        <w:t>).</w:t>
      </w:r>
    </w:p>
    <w:p w14:paraId="09924557" w14:textId="77777777" w:rsidR="001A7D7E" w:rsidRDefault="001A7D7E">
      <w:pPr>
        <w:pStyle w:val="Corpodetexto"/>
        <w:spacing w:before="9"/>
        <w:rPr>
          <w:sz w:val="19"/>
        </w:rPr>
      </w:pPr>
    </w:p>
    <w:p w14:paraId="4B7AE310" w14:textId="77777777" w:rsidR="001A7D7E" w:rsidRDefault="00584697">
      <w:pPr>
        <w:pStyle w:val="Ttulo1"/>
        <w:numPr>
          <w:ilvl w:val="0"/>
          <w:numId w:val="8"/>
        </w:numPr>
        <w:tabs>
          <w:tab w:val="left" w:pos="706"/>
          <w:tab w:val="left" w:pos="707"/>
        </w:tabs>
      </w:pPr>
      <w:r>
        <w:t>Etapas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Processo</w:t>
      </w:r>
      <w:r>
        <w:rPr>
          <w:spacing w:val="-1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Habilitação:</w:t>
      </w:r>
    </w:p>
    <w:p w14:paraId="4465A917" w14:textId="70D561A3" w:rsidR="001A7D7E" w:rsidRDefault="00484186">
      <w:pPr>
        <w:pStyle w:val="PargrafodaLista"/>
        <w:numPr>
          <w:ilvl w:val="1"/>
          <w:numId w:val="8"/>
        </w:numPr>
        <w:tabs>
          <w:tab w:val="left" w:pos="892"/>
        </w:tabs>
        <w:spacing w:before="8" w:line="243" w:lineRule="exact"/>
        <w:rPr>
          <w:sz w:val="20"/>
        </w:rPr>
      </w:pPr>
      <w:r>
        <w:rPr>
          <w:sz w:val="20"/>
        </w:rPr>
        <w:t xml:space="preserve">Avaliação Psicológica e </w:t>
      </w:r>
      <w:r w:rsidR="00584697">
        <w:rPr>
          <w:sz w:val="20"/>
        </w:rPr>
        <w:t>Exames</w:t>
      </w:r>
      <w:r w:rsidR="00584697">
        <w:rPr>
          <w:spacing w:val="-4"/>
          <w:sz w:val="20"/>
        </w:rPr>
        <w:t xml:space="preserve"> </w:t>
      </w:r>
      <w:r>
        <w:rPr>
          <w:spacing w:val="-4"/>
          <w:sz w:val="20"/>
        </w:rPr>
        <w:t xml:space="preserve">de aptidão </w:t>
      </w:r>
      <w:r w:rsidR="00584697">
        <w:rPr>
          <w:sz w:val="20"/>
        </w:rPr>
        <w:t>Físic</w:t>
      </w:r>
      <w:r>
        <w:rPr>
          <w:sz w:val="20"/>
        </w:rPr>
        <w:t>a</w:t>
      </w:r>
      <w:r w:rsidR="00584697">
        <w:rPr>
          <w:spacing w:val="-4"/>
          <w:sz w:val="20"/>
        </w:rPr>
        <w:t xml:space="preserve"> </w:t>
      </w:r>
      <w:r w:rsidR="00584697">
        <w:rPr>
          <w:sz w:val="20"/>
        </w:rPr>
        <w:t>e</w:t>
      </w:r>
      <w:r w:rsidR="00584697">
        <w:rPr>
          <w:spacing w:val="-6"/>
          <w:sz w:val="20"/>
        </w:rPr>
        <w:t xml:space="preserve"> </w:t>
      </w:r>
      <w:r w:rsidR="00584697">
        <w:rPr>
          <w:sz w:val="20"/>
        </w:rPr>
        <w:t>Mental</w:t>
      </w:r>
      <w:r w:rsidR="00584697">
        <w:rPr>
          <w:sz w:val="20"/>
        </w:rPr>
        <w:t>;</w:t>
      </w:r>
    </w:p>
    <w:p w14:paraId="0B14ADC0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892"/>
        </w:tabs>
        <w:spacing w:line="242" w:lineRule="exact"/>
        <w:rPr>
          <w:sz w:val="20"/>
        </w:rPr>
      </w:pPr>
      <w:r>
        <w:rPr>
          <w:spacing w:val="-1"/>
          <w:sz w:val="20"/>
        </w:rPr>
        <w:t>Curso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Teórico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Técnico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(45</w:t>
      </w:r>
      <w:r>
        <w:rPr>
          <w:spacing w:val="-8"/>
          <w:sz w:val="20"/>
        </w:rPr>
        <w:t xml:space="preserve"> </w:t>
      </w:r>
      <w:r>
        <w:rPr>
          <w:sz w:val="20"/>
        </w:rPr>
        <w:t>horas-aula)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Exame</w:t>
      </w:r>
      <w:r>
        <w:rPr>
          <w:spacing w:val="-10"/>
          <w:sz w:val="20"/>
        </w:rPr>
        <w:t xml:space="preserve"> </w:t>
      </w:r>
      <w:r>
        <w:rPr>
          <w:sz w:val="20"/>
        </w:rPr>
        <w:t>Teórico (70%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aproveitamento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aprovação)</w:t>
      </w:r>
    </w:p>
    <w:p w14:paraId="335A62C9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892"/>
        </w:tabs>
        <w:spacing w:line="243" w:lineRule="exact"/>
        <w:rPr>
          <w:sz w:val="20"/>
        </w:rPr>
      </w:pPr>
      <w:r>
        <w:rPr>
          <w:spacing w:val="-1"/>
          <w:sz w:val="20"/>
        </w:rPr>
        <w:t>Curso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Prático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Direção</w:t>
      </w:r>
      <w:r>
        <w:rPr>
          <w:spacing w:val="-2"/>
          <w:sz w:val="20"/>
        </w:rPr>
        <w:t xml:space="preserve"> </w:t>
      </w:r>
      <w:r>
        <w:rPr>
          <w:sz w:val="20"/>
        </w:rPr>
        <w:t>(20</w:t>
      </w:r>
      <w:r>
        <w:rPr>
          <w:spacing w:val="-9"/>
          <w:sz w:val="20"/>
        </w:rPr>
        <w:t xml:space="preserve"> </w:t>
      </w:r>
      <w:r>
        <w:rPr>
          <w:sz w:val="20"/>
        </w:rPr>
        <w:t>horas-aula</w:t>
      </w:r>
      <w:r>
        <w:rPr>
          <w:spacing w:val="-5"/>
          <w:sz w:val="20"/>
        </w:rPr>
        <w:t xml:space="preserve"> </w:t>
      </w:r>
      <w:r>
        <w:rPr>
          <w:sz w:val="20"/>
        </w:rPr>
        <w:t>categoria</w:t>
      </w:r>
      <w:r>
        <w:rPr>
          <w:spacing w:val="-1"/>
          <w:sz w:val="20"/>
        </w:rPr>
        <w:t xml:space="preserve"> </w:t>
      </w:r>
      <w:r>
        <w:rPr>
          <w:sz w:val="20"/>
        </w:rPr>
        <w:t>inicial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B</w:t>
      </w:r>
      <w:r>
        <w:rPr>
          <w:spacing w:val="-9"/>
          <w:sz w:val="20"/>
        </w:rPr>
        <w:t xml:space="preserve"> </w:t>
      </w:r>
      <w:r>
        <w:rPr>
          <w:sz w:val="20"/>
        </w:rPr>
        <w:t>ou)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Exame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Direção.</w:t>
      </w:r>
    </w:p>
    <w:p w14:paraId="2D8C902A" w14:textId="77777777" w:rsidR="001A7D7E" w:rsidRDefault="00584697">
      <w:pPr>
        <w:pStyle w:val="Corpodetexto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5B0B3AA" wp14:editId="56E94611">
            <wp:simplePos x="0" y="0"/>
            <wp:positionH relativeFrom="page">
              <wp:posOffset>809625</wp:posOffset>
            </wp:positionH>
            <wp:positionV relativeFrom="paragraph">
              <wp:posOffset>147115</wp:posOffset>
            </wp:positionV>
            <wp:extent cx="4758973" cy="232600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973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35841" w14:textId="77777777" w:rsidR="001A7D7E" w:rsidRDefault="001A7D7E">
      <w:pPr>
        <w:pStyle w:val="Corpodetexto"/>
        <w:spacing w:before="10"/>
        <w:rPr>
          <w:sz w:val="29"/>
        </w:rPr>
      </w:pPr>
    </w:p>
    <w:p w14:paraId="3DDD638B" w14:textId="77777777" w:rsidR="001A7D7E" w:rsidRDefault="00584697">
      <w:pPr>
        <w:pStyle w:val="Ttulo1"/>
        <w:numPr>
          <w:ilvl w:val="0"/>
          <w:numId w:val="8"/>
        </w:numPr>
        <w:tabs>
          <w:tab w:val="left" w:pos="706"/>
          <w:tab w:val="left" w:pos="707"/>
        </w:tabs>
        <w:spacing w:before="1" w:line="243" w:lineRule="exact"/>
      </w:pPr>
      <w:r>
        <w:rPr>
          <w:spacing w:val="-2"/>
        </w:rPr>
        <w:t>ACC</w:t>
      </w:r>
      <w:r>
        <w:rPr>
          <w:spacing w:val="-6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2"/>
        </w:rPr>
        <w:t>Autorização</w:t>
      </w:r>
      <w:r>
        <w:rPr>
          <w:spacing w:val="-3"/>
        </w:rPr>
        <w:t xml:space="preserve"> </w:t>
      </w:r>
      <w:r>
        <w:rPr>
          <w:spacing w:val="-1"/>
        </w:rPr>
        <w:t>para</w:t>
      </w:r>
      <w:r>
        <w:rPr>
          <w:spacing w:val="-5"/>
        </w:rPr>
        <w:t xml:space="preserve"> </w:t>
      </w:r>
      <w:r>
        <w:rPr>
          <w:spacing w:val="-1"/>
        </w:rPr>
        <w:t>Conduzir Ciclomotores</w:t>
      </w:r>
      <w:r>
        <w:rPr>
          <w:spacing w:val="1"/>
        </w:rPr>
        <w:t xml:space="preserve"> </w:t>
      </w:r>
      <w:r>
        <w:rPr>
          <w:spacing w:val="-1"/>
        </w:rPr>
        <w:t>(Cinquentinhas):</w:t>
      </w:r>
    </w:p>
    <w:p w14:paraId="7140B298" w14:textId="77777777" w:rsidR="001A7D7E" w:rsidRDefault="00584697">
      <w:pPr>
        <w:pStyle w:val="PargrafodaLista"/>
        <w:numPr>
          <w:ilvl w:val="0"/>
          <w:numId w:val="7"/>
        </w:numPr>
        <w:tabs>
          <w:tab w:val="left" w:pos="981"/>
        </w:tabs>
        <w:spacing w:line="242" w:lineRule="exact"/>
        <w:rPr>
          <w:sz w:val="20"/>
        </w:rPr>
      </w:pPr>
      <w:r>
        <w:rPr>
          <w:sz w:val="20"/>
        </w:rPr>
        <w:t>Curso</w:t>
      </w:r>
      <w:r>
        <w:rPr>
          <w:spacing w:val="-8"/>
          <w:sz w:val="20"/>
        </w:rPr>
        <w:t xml:space="preserve"> </w:t>
      </w:r>
      <w:r>
        <w:rPr>
          <w:sz w:val="20"/>
        </w:rPr>
        <w:t>Teórico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9"/>
          <w:sz w:val="20"/>
        </w:rPr>
        <w:t xml:space="preserve"> </w:t>
      </w:r>
      <w:r>
        <w:rPr>
          <w:sz w:val="20"/>
        </w:rPr>
        <w:t>20</w:t>
      </w:r>
      <w:r>
        <w:rPr>
          <w:spacing w:val="-7"/>
          <w:sz w:val="20"/>
        </w:rPr>
        <w:t xml:space="preserve"> </w:t>
      </w:r>
      <w:r>
        <w:rPr>
          <w:sz w:val="20"/>
        </w:rPr>
        <w:t>horas-aula e</w:t>
      </w:r>
      <w:r>
        <w:rPr>
          <w:spacing w:val="-10"/>
          <w:sz w:val="20"/>
        </w:rPr>
        <w:t xml:space="preserve"> </w:t>
      </w:r>
      <w:r>
        <w:rPr>
          <w:sz w:val="20"/>
        </w:rPr>
        <w:t>Prova</w:t>
      </w:r>
      <w:r>
        <w:rPr>
          <w:spacing w:val="-5"/>
          <w:sz w:val="20"/>
        </w:rPr>
        <w:t xml:space="preserve"> </w:t>
      </w:r>
      <w:r>
        <w:rPr>
          <w:sz w:val="20"/>
        </w:rPr>
        <w:t>Teórica</w:t>
      </w:r>
      <w:r>
        <w:rPr>
          <w:spacing w:val="-7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15</w:t>
      </w:r>
      <w:r>
        <w:rPr>
          <w:spacing w:val="-9"/>
          <w:sz w:val="20"/>
        </w:rPr>
        <w:t xml:space="preserve"> </w:t>
      </w:r>
      <w:r>
        <w:rPr>
          <w:sz w:val="20"/>
        </w:rPr>
        <w:t>questões</w:t>
      </w:r>
      <w:r>
        <w:rPr>
          <w:spacing w:val="-1"/>
          <w:sz w:val="20"/>
        </w:rPr>
        <w:t xml:space="preserve"> </w:t>
      </w:r>
      <w:r>
        <w:rPr>
          <w:sz w:val="20"/>
        </w:rPr>
        <w:t>→</w:t>
      </w:r>
      <w:r>
        <w:rPr>
          <w:spacing w:val="-10"/>
          <w:sz w:val="20"/>
        </w:rPr>
        <w:t xml:space="preserve"> </w:t>
      </w: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60%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aprovação.</w:t>
      </w:r>
    </w:p>
    <w:p w14:paraId="5A106F06" w14:textId="77777777" w:rsidR="001A7D7E" w:rsidRDefault="00584697">
      <w:pPr>
        <w:pStyle w:val="PargrafodaLista"/>
        <w:numPr>
          <w:ilvl w:val="0"/>
          <w:numId w:val="7"/>
        </w:numPr>
        <w:tabs>
          <w:tab w:val="left" w:pos="981"/>
        </w:tabs>
        <w:spacing w:line="241" w:lineRule="exact"/>
        <w:rPr>
          <w:sz w:val="20"/>
        </w:rPr>
      </w:pPr>
      <w:r>
        <w:rPr>
          <w:w w:val="95"/>
          <w:sz w:val="20"/>
        </w:rPr>
        <w:t>Curso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Prático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Direção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com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horas-aula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Prova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Direção,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motopista,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conforme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categoria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A.</w:t>
      </w:r>
    </w:p>
    <w:p w14:paraId="4380121F" w14:textId="77777777" w:rsidR="001A7D7E" w:rsidRDefault="00584697">
      <w:pPr>
        <w:pStyle w:val="Corpodetexto"/>
        <w:ind w:left="692" w:right="186"/>
      </w:pPr>
      <w:r>
        <w:rPr>
          <w:b/>
          <w:color w:val="C00000"/>
        </w:rPr>
        <w:t xml:space="preserve">Obs. </w:t>
      </w:r>
      <w:r>
        <w:rPr>
          <w:color w:val="C00000"/>
        </w:rPr>
        <w:t>Em caso de reprovação em qualquer exame, a marcação poderá ser feita após 5 dias e se reprovado pela segunda vez,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poderá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refazer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o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curso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referente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à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etapa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na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qual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foi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reprovado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→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exame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pode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ser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realizado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em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ciclomotor próprio.</w:t>
      </w:r>
    </w:p>
    <w:p w14:paraId="2343FA0B" w14:textId="77777777" w:rsidR="001A7D7E" w:rsidRDefault="001A7D7E">
      <w:pPr>
        <w:pStyle w:val="Corpodetexto"/>
        <w:spacing w:before="9"/>
        <w:rPr>
          <w:sz w:val="19"/>
        </w:rPr>
      </w:pPr>
    </w:p>
    <w:p w14:paraId="01DC361E" w14:textId="77777777" w:rsidR="001A7D7E" w:rsidRDefault="00584697">
      <w:pPr>
        <w:pStyle w:val="Ttulo1"/>
        <w:numPr>
          <w:ilvl w:val="0"/>
          <w:numId w:val="8"/>
        </w:numPr>
        <w:tabs>
          <w:tab w:val="left" w:pos="706"/>
          <w:tab w:val="left" w:pos="707"/>
        </w:tabs>
      </w:pPr>
      <w:r>
        <w:rPr>
          <w:spacing w:val="-1"/>
        </w:rPr>
        <w:t>LADV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Licença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Aprendizagem</w:t>
      </w:r>
      <w:r>
        <w:t xml:space="preserve"> e</w:t>
      </w:r>
      <w:r>
        <w:rPr>
          <w:spacing w:val="-9"/>
        </w:rPr>
        <w:t xml:space="preserve"> </w:t>
      </w:r>
      <w:r>
        <w:t>Direção</w:t>
      </w:r>
      <w:r>
        <w:rPr>
          <w:spacing w:val="-5"/>
        </w:rPr>
        <w:t xml:space="preserve"> </w:t>
      </w:r>
      <w:r>
        <w:t>Veicular:</w:t>
      </w:r>
    </w:p>
    <w:p w14:paraId="7814C043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7"/>
        </w:tabs>
        <w:spacing w:before="119"/>
        <w:ind w:left="706" w:right="448" w:firstLine="0"/>
        <w:rPr>
          <w:sz w:val="20"/>
        </w:rPr>
      </w:pPr>
      <w:r>
        <w:rPr>
          <w:sz w:val="20"/>
        </w:rPr>
        <w:t>Documento emitido ao candidato aprovado na primeira e segunda etapa do processo de habilitação - necessário para</w:t>
      </w:r>
      <w:r>
        <w:rPr>
          <w:spacing w:val="-43"/>
          <w:sz w:val="20"/>
        </w:rPr>
        <w:t xml:space="preserve"> </w:t>
      </w:r>
      <w:r>
        <w:rPr>
          <w:sz w:val="20"/>
        </w:rPr>
        <w:t>treinamento da prática veicular.</w:t>
      </w:r>
    </w:p>
    <w:p w14:paraId="4F20C05B" w14:textId="77777777" w:rsidR="001A7D7E" w:rsidRDefault="00584697">
      <w:pPr>
        <w:pStyle w:val="Corpodetexto"/>
        <w:spacing w:before="121"/>
        <w:ind w:left="706" w:right="398"/>
      </w:pPr>
      <w:r>
        <w:rPr>
          <w:b/>
          <w:color w:val="C00000"/>
        </w:rPr>
        <w:t xml:space="preserve">Obs. </w:t>
      </w:r>
      <w:r>
        <w:rPr>
          <w:color w:val="C00000"/>
        </w:rPr>
        <w:t>O candidato que for flagrado treinando em desacordo com a legislação de trânsito, além das sanções previstas pelo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CTB,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terá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sua LADV</w:t>
      </w:r>
      <w:r>
        <w:rPr>
          <w:color w:val="C00000"/>
          <w:spacing w:val="-1"/>
        </w:rPr>
        <w:t xml:space="preserve"> </w:t>
      </w:r>
      <w:r>
        <w:rPr>
          <w:b/>
          <w:color w:val="C00000"/>
          <w:u w:val="single" w:color="C00000"/>
        </w:rPr>
        <w:t>suspensa</w:t>
      </w:r>
      <w:r>
        <w:rPr>
          <w:b/>
          <w:color w:val="C00000"/>
          <w:spacing w:val="1"/>
          <w:u w:val="single" w:color="C00000"/>
        </w:rPr>
        <w:t xml:space="preserve"> </w:t>
      </w:r>
      <w:r>
        <w:rPr>
          <w:color w:val="C00000"/>
          <w:u w:val="single" w:color="C00000"/>
        </w:rPr>
        <w:t>por</w:t>
      </w:r>
      <w:r>
        <w:rPr>
          <w:color w:val="C00000"/>
          <w:spacing w:val="-1"/>
          <w:u w:val="single" w:color="C00000"/>
        </w:rPr>
        <w:t xml:space="preserve"> </w:t>
      </w:r>
      <w:r>
        <w:rPr>
          <w:color w:val="C00000"/>
          <w:u w:val="single" w:color="C00000"/>
        </w:rPr>
        <w:t>6</w:t>
      </w:r>
      <w:r>
        <w:rPr>
          <w:color w:val="C00000"/>
          <w:spacing w:val="-6"/>
          <w:u w:val="single" w:color="C00000"/>
        </w:rPr>
        <w:t xml:space="preserve"> </w:t>
      </w:r>
      <w:r>
        <w:rPr>
          <w:color w:val="C00000"/>
          <w:u w:val="single" w:color="C00000"/>
        </w:rPr>
        <w:t>meses</w:t>
      </w:r>
      <w:r>
        <w:rPr>
          <w:color w:val="C00000"/>
        </w:rPr>
        <w:t>.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MACETE: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Suspensa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começa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com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“S”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Seis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meses também.</w:t>
      </w:r>
    </w:p>
    <w:p w14:paraId="368030C3" w14:textId="77777777" w:rsidR="001A7D7E" w:rsidRDefault="001A7D7E">
      <w:pPr>
        <w:pStyle w:val="Corpodetexto"/>
        <w:rPr>
          <w:sz w:val="25"/>
        </w:rPr>
      </w:pPr>
    </w:p>
    <w:p w14:paraId="6EDB6A2D" w14:textId="77777777" w:rsidR="001A7D7E" w:rsidRDefault="00584697">
      <w:pPr>
        <w:pStyle w:val="Ttulo1"/>
        <w:numPr>
          <w:ilvl w:val="0"/>
          <w:numId w:val="8"/>
        </w:numPr>
        <w:tabs>
          <w:tab w:val="left" w:pos="706"/>
          <w:tab w:val="left" w:pos="707"/>
        </w:tabs>
        <w:spacing w:before="59"/>
      </w:pPr>
      <w:r>
        <w:t>Em</w:t>
      </w:r>
      <w:r>
        <w:rPr>
          <w:spacing w:val="-8"/>
        </w:rPr>
        <w:t xml:space="preserve"> </w:t>
      </w:r>
      <w:r>
        <w:t>qual</w:t>
      </w:r>
      <w:r>
        <w:rPr>
          <w:spacing w:val="-10"/>
        </w:rPr>
        <w:t xml:space="preserve"> </w:t>
      </w:r>
      <w:r>
        <w:t>c</w:t>
      </w:r>
      <w:r>
        <w:t>ategoria</w:t>
      </w:r>
      <w:r>
        <w:rPr>
          <w:spacing w:val="-9"/>
        </w:rPr>
        <w:t xml:space="preserve"> </w:t>
      </w:r>
      <w:r>
        <w:t>começar:</w:t>
      </w:r>
    </w:p>
    <w:p w14:paraId="7285292B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1"/>
        <w:ind w:left="903"/>
        <w:rPr>
          <w:sz w:val="20"/>
        </w:rPr>
      </w:pP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candidato</w:t>
      </w:r>
      <w:r>
        <w:rPr>
          <w:spacing w:val="-8"/>
          <w:sz w:val="20"/>
        </w:rPr>
        <w:t xml:space="preserve"> </w:t>
      </w:r>
      <w:r>
        <w:rPr>
          <w:sz w:val="20"/>
        </w:rPr>
        <w:t>poderá</w:t>
      </w:r>
      <w:r>
        <w:rPr>
          <w:spacing w:val="-1"/>
          <w:sz w:val="20"/>
        </w:rPr>
        <w:t xml:space="preserve"> </w:t>
      </w:r>
      <w:r>
        <w:rPr>
          <w:sz w:val="20"/>
        </w:rPr>
        <w:t>requerer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categorias</w:t>
      </w:r>
      <w:r>
        <w:rPr>
          <w:spacing w:val="-5"/>
          <w:sz w:val="20"/>
        </w:rPr>
        <w:t xml:space="preserve"> </w:t>
      </w:r>
      <w:r>
        <w:rPr>
          <w:sz w:val="20"/>
        </w:rPr>
        <w:t>A,</w:t>
      </w:r>
      <w:r>
        <w:rPr>
          <w:spacing w:val="-6"/>
          <w:sz w:val="20"/>
        </w:rPr>
        <w:t xml:space="preserve"> </w:t>
      </w:r>
      <w:r>
        <w:rPr>
          <w:sz w:val="20"/>
        </w:rPr>
        <w:t>B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B</w:t>
      </w:r>
      <w:r>
        <w:rPr>
          <w:spacing w:val="-10"/>
          <w:sz w:val="20"/>
        </w:rPr>
        <w:t xml:space="preserve"> </w:t>
      </w:r>
      <w:r>
        <w:rPr>
          <w:sz w:val="20"/>
        </w:rPr>
        <w:t>simultaneamente,</w:t>
      </w:r>
      <w:r>
        <w:rPr>
          <w:spacing w:val="-2"/>
          <w:sz w:val="20"/>
        </w:rPr>
        <w:t xml:space="preserve"> </w:t>
      </w:r>
      <w:r>
        <w:rPr>
          <w:sz w:val="20"/>
        </w:rPr>
        <w:t>bem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ACC.</w:t>
      </w:r>
    </w:p>
    <w:p w14:paraId="79895B51" w14:textId="77777777" w:rsidR="001A7D7E" w:rsidRDefault="00584697">
      <w:pPr>
        <w:pStyle w:val="Corpodetexto"/>
        <w:spacing w:before="123"/>
        <w:ind w:left="706" w:right="372"/>
      </w:pPr>
      <w:r>
        <w:rPr>
          <w:b/>
          <w:color w:val="C00000"/>
          <w:spacing w:val="-1"/>
        </w:rPr>
        <w:t>Obs.</w:t>
      </w:r>
      <w:r>
        <w:rPr>
          <w:b/>
          <w:color w:val="C00000"/>
          <w:spacing w:val="-8"/>
        </w:rPr>
        <w:t xml:space="preserve"> </w:t>
      </w:r>
      <w:r>
        <w:rPr>
          <w:color w:val="C00000"/>
          <w:spacing w:val="-1"/>
        </w:rPr>
        <w:t>Ao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1"/>
        </w:rPr>
        <w:t>candidato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1"/>
        </w:rPr>
        <w:t>aprovado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1"/>
        </w:rPr>
        <w:t>em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1"/>
        </w:rPr>
        <w:t>todas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1"/>
        </w:rPr>
        <w:t>as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1"/>
        </w:rPr>
        <w:t>etapas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1"/>
        </w:rPr>
        <w:t>do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1"/>
        </w:rPr>
        <w:t>processo,</w:t>
      </w:r>
      <w:r>
        <w:rPr>
          <w:color w:val="C00000"/>
        </w:rPr>
        <w:t xml:space="preserve"> será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conferida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PPD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ou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ACC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provisória,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com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validade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1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ano.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Caso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seja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reprovado,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poderá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repetir 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exame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qualquer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tempo (na ACC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prazo para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reexame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é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5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dias).</w:t>
      </w:r>
    </w:p>
    <w:p w14:paraId="258126A4" w14:textId="4E976313" w:rsidR="001A7D7E" w:rsidRDefault="00584697">
      <w:pPr>
        <w:pStyle w:val="Corpodetexto"/>
        <w:spacing w:before="116"/>
        <w:ind w:left="706" w:right="372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E31D4B0" wp14:editId="68B94DF5">
            <wp:simplePos x="0" y="0"/>
            <wp:positionH relativeFrom="page">
              <wp:posOffset>816610</wp:posOffset>
            </wp:positionH>
            <wp:positionV relativeFrom="paragraph">
              <wp:posOffset>453904</wp:posOffset>
            </wp:positionV>
            <wp:extent cx="5586012" cy="42519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12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CC0"/>
          <w:w w:val="95"/>
        </w:rPr>
        <w:t>Obs.</w:t>
      </w:r>
      <w:r>
        <w:rPr>
          <w:b/>
          <w:color w:val="006CC0"/>
          <w:spacing w:val="12"/>
          <w:w w:val="95"/>
        </w:rPr>
        <w:t xml:space="preserve"> </w:t>
      </w:r>
      <w:r>
        <w:rPr>
          <w:color w:val="006CC0"/>
          <w:w w:val="95"/>
        </w:rPr>
        <w:t>O</w:t>
      </w:r>
      <w:r>
        <w:rPr>
          <w:color w:val="006CC0"/>
          <w:spacing w:val="14"/>
          <w:w w:val="95"/>
        </w:rPr>
        <w:t xml:space="preserve"> </w:t>
      </w:r>
      <w:r>
        <w:rPr>
          <w:color w:val="006CC0"/>
          <w:w w:val="95"/>
        </w:rPr>
        <w:t>portador</w:t>
      </w:r>
      <w:r>
        <w:rPr>
          <w:color w:val="006CC0"/>
          <w:spacing w:val="16"/>
          <w:w w:val="95"/>
        </w:rPr>
        <w:t xml:space="preserve"> </w:t>
      </w:r>
      <w:r>
        <w:rPr>
          <w:color w:val="006CC0"/>
          <w:w w:val="95"/>
        </w:rPr>
        <w:t>da</w:t>
      </w:r>
      <w:r>
        <w:rPr>
          <w:color w:val="006CC0"/>
          <w:spacing w:val="18"/>
          <w:w w:val="95"/>
        </w:rPr>
        <w:t xml:space="preserve"> </w:t>
      </w:r>
      <w:r>
        <w:rPr>
          <w:color w:val="006CC0"/>
          <w:w w:val="95"/>
        </w:rPr>
        <w:t>PPD</w:t>
      </w:r>
      <w:r>
        <w:rPr>
          <w:color w:val="006CC0"/>
          <w:spacing w:val="14"/>
          <w:w w:val="95"/>
        </w:rPr>
        <w:t xml:space="preserve"> </w:t>
      </w:r>
      <w:r>
        <w:rPr>
          <w:color w:val="006CC0"/>
          <w:w w:val="95"/>
        </w:rPr>
        <w:t>ou</w:t>
      </w:r>
      <w:r>
        <w:rPr>
          <w:color w:val="006CC0"/>
          <w:spacing w:val="20"/>
          <w:w w:val="95"/>
        </w:rPr>
        <w:t xml:space="preserve"> </w:t>
      </w:r>
      <w:r w:rsidR="00D61DA5">
        <w:rPr>
          <w:color w:val="006CC0"/>
          <w:spacing w:val="20"/>
          <w:w w:val="95"/>
        </w:rPr>
        <w:t xml:space="preserve">da </w:t>
      </w:r>
      <w:r>
        <w:rPr>
          <w:color w:val="006CC0"/>
          <w:w w:val="95"/>
        </w:rPr>
        <w:t>ACC</w:t>
      </w:r>
      <w:r>
        <w:rPr>
          <w:color w:val="006CC0"/>
          <w:spacing w:val="10"/>
          <w:w w:val="95"/>
        </w:rPr>
        <w:t xml:space="preserve"> </w:t>
      </w:r>
      <w:r>
        <w:rPr>
          <w:color w:val="006CC0"/>
          <w:w w:val="95"/>
        </w:rPr>
        <w:t>Provisória,</w:t>
      </w:r>
      <w:r>
        <w:rPr>
          <w:color w:val="006CC0"/>
          <w:spacing w:val="25"/>
          <w:w w:val="95"/>
        </w:rPr>
        <w:t xml:space="preserve"> </w:t>
      </w:r>
      <w:r>
        <w:rPr>
          <w:color w:val="006CC0"/>
          <w:w w:val="95"/>
        </w:rPr>
        <w:t>poderá</w:t>
      </w:r>
      <w:r>
        <w:rPr>
          <w:color w:val="006CC0"/>
          <w:spacing w:val="23"/>
          <w:w w:val="95"/>
        </w:rPr>
        <w:t xml:space="preserve"> </w:t>
      </w:r>
      <w:r>
        <w:rPr>
          <w:color w:val="006CC0"/>
          <w:w w:val="95"/>
        </w:rPr>
        <w:t>solicitar</w:t>
      </w:r>
      <w:r>
        <w:rPr>
          <w:color w:val="006CC0"/>
          <w:spacing w:val="18"/>
          <w:w w:val="95"/>
        </w:rPr>
        <w:t xml:space="preserve"> </w:t>
      </w:r>
      <w:r>
        <w:rPr>
          <w:color w:val="006CC0"/>
          <w:w w:val="95"/>
        </w:rPr>
        <w:t>a</w:t>
      </w:r>
      <w:r>
        <w:rPr>
          <w:color w:val="006CC0"/>
          <w:spacing w:val="7"/>
          <w:w w:val="95"/>
        </w:rPr>
        <w:t xml:space="preserve"> </w:t>
      </w:r>
      <w:r>
        <w:rPr>
          <w:color w:val="006CC0"/>
          <w:w w:val="95"/>
        </w:rPr>
        <w:t>habilitação</w:t>
      </w:r>
      <w:r>
        <w:rPr>
          <w:color w:val="006CC0"/>
          <w:spacing w:val="26"/>
          <w:w w:val="95"/>
        </w:rPr>
        <w:t xml:space="preserve"> </w:t>
      </w:r>
      <w:r>
        <w:rPr>
          <w:color w:val="006CC0"/>
          <w:w w:val="95"/>
        </w:rPr>
        <w:t>definitiva,</w:t>
      </w:r>
      <w:r>
        <w:rPr>
          <w:color w:val="006CC0"/>
          <w:spacing w:val="23"/>
          <w:w w:val="95"/>
        </w:rPr>
        <w:t xml:space="preserve"> </w:t>
      </w:r>
      <w:r>
        <w:rPr>
          <w:color w:val="006CC0"/>
          <w:w w:val="95"/>
        </w:rPr>
        <w:t>após</w:t>
      </w:r>
      <w:r>
        <w:rPr>
          <w:color w:val="006CC0"/>
          <w:spacing w:val="17"/>
          <w:w w:val="95"/>
        </w:rPr>
        <w:t xml:space="preserve"> </w:t>
      </w:r>
      <w:r>
        <w:rPr>
          <w:color w:val="006CC0"/>
          <w:w w:val="95"/>
        </w:rPr>
        <w:t>1</w:t>
      </w:r>
      <w:r>
        <w:rPr>
          <w:color w:val="006CC0"/>
          <w:spacing w:val="6"/>
          <w:w w:val="95"/>
        </w:rPr>
        <w:t xml:space="preserve"> </w:t>
      </w:r>
      <w:r>
        <w:rPr>
          <w:color w:val="006CC0"/>
          <w:w w:val="95"/>
        </w:rPr>
        <w:t>ano,</w:t>
      </w:r>
      <w:r>
        <w:rPr>
          <w:color w:val="006CC0"/>
          <w:spacing w:val="24"/>
          <w:w w:val="95"/>
        </w:rPr>
        <w:t xml:space="preserve"> </w:t>
      </w:r>
      <w:r>
        <w:rPr>
          <w:color w:val="006CC0"/>
          <w:w w:val="95"/>
        </w:rPr>
        <w:t>desde</w:t>
      </w:r>
      <w:r>
        <w:rPr>
          <w:color w:val="006CC0"/>
          <w:spacing w:val="14"/>
          <w:w w:val="95"/>
        </w:rPr>
        <w:t xml:space="preserve"> </w:t>
      </w:r>
      <w:r>
        <w:rPr>
          <w:color w:val="006CC0"/>
          <w:w w:val="95"/>
        </w:rPr>
        <w:t>que</w:t>
      </w:r>
      <w:r>
        <w:rPr>
          <w:color w:val="006CC0"/>
          <w:spacing w:val="12"/>
          <w:w w:val="95"/>
        </w:rPr>
        <w:t xml:space="preserve"> </w:t>
      </w:r>
      <w:r>
        <w:rPr>
          <w:color w:val="006CC0"/>
          <w:w w:val="95"/>
        </w:rPr>
        <w:t>não</w:t>
      </w:r>
      <w:r>
        <w:rPr>
          <w:color w:val="006CC0"/>
          <w:spacing w:val="23"/>
          <w:w w:val="95"/>
        </w:rPr>
        <w:t xml:space="preserve"> </w:t>
      </w:r>
      <w:r>
        <w:rPr>
          <w:color w:val="006CC0"/>
          <w:w w:val="95"/>
        </w:rPr>
        <w:t>tenha</w:t>
      </w:r>
      <w:r>
        <w:rPr>
          <w:color w:val="006CC0"/>
          <w:spacing w:val="1"/>
          <w:w w:val="95"/>
        </w:rPr>
        <w:t xml:space="preserve"> </w:t>
      </w:r>
      <w:r>
        <w:rPr>
          <w:color w:val="006CC0"/>
        </w:rPr>
        <w:t>cometido nenhuma infração</w:t>
      </w:r>
      <w:r>
        <w:rPr>
          <w:color w:val="006CC0"/>
          <w:spacing w:val="3"/>
        </w:rPr>
        <w:t xml:space="preserve"> </w:t>
      </w:r>
      <w:r>
        <w:rPr>
          <w:color w:val="006CC0"/>
        </w:rPr>
        <w:t>de</w:t>
      </w:r>
      <w:r>
        <w:rPr>
          <w:color w:val="006CC0"/>
          <w:spacing w:val="-3"/>
        </w:rPr>
        <w:t xml:space="preserve"> </w:t>
      </w:r>
      <w:r>
        <w:rPr>
          <w:color w:val="006CC0"/>
        </w:rPr>
        <w:t>natureza</w:t>
      </w:r>
      <w:r>
        <w:rPr>
          <w:color w:val="006CC0"/>
          <w:spacing w:val="8"/>
        </w:rPr>
        <w:t xml:space="preserve"> </w:t>
      </w:r>
      <w:r>
        <w:rPr>
          <w:color w:val="006CC0"/>
          <w:u w:val="single" w:color="006CC0"/>
        </w:rPr>
        <w:t>grave</w:t>
      </w:r>
      <w:r>
        <w:rPr>
          <w:color w:val="006CC0"/>
        </w:rPr>
        <w:t xml:space="preserve">, </w:t>
      </w:r>
      <w:r>
        <w:rPr>
          <w:color w:val="006CC0"/>
          <w:u w:val="single" w:color="006CC0"/>
        </w:rPr>
        <w:t>gravíssima</w:t>
      </w:r>
      <w:r>
        <w:rPr>
          <w:color w:val="006CC0"/>
        </w:rPr>
        <w:t xml:space="preserve"> ou </w:t>
      </w:r>
      <w:r>
        <w:rPr>
          <w:color w:val="006CC0"/>
          <w:u w:val="single" w:color="006CC0"/>
        </w:rPr>
        <w:t>reincidência em</w:t>
      </w:r>
      <w:r>
        <w:rPr>
          <w:color w:val="006CC0"/>
          <w:spacing w:val="-6"/>
          <w:u w:val="single" w:color="006CC0"/>
        </w:rPr>
        <w:t xml:space="preserve"> </w:t>
      </w:r>
      <w:r>
        <w:rPr>
          <w:color w:val="006CC0"/>
          <w:u w:val="single" w:color="006CC0"/>
        </w:rPr>
        <w:t>infrações</w:t>
      </w:r>
      <w:r>
        <w:rPr>
          <w:color w:val="006CC0"/>
          <w:spacing w:val="6"/>
          <w:u w:val="single" w:color="006CC0"/>
        </w:rPr>
        <w:t xml:space="preserve"> </w:t>
      </w:r>
      <w:r>
        <w:rPr>
          <w:color w:val="006CC0"/>
          <w:u w:val="single" w:color="006CC0"/>
        </w:rPr>
        <w:t>médias.</w:t>
      </w:r>
    </w:p>
    <w:p w14:paraId="66B430ED" w14:textId="77777777" w:rsidR="001A7D7E" w:rsidRDefault="001A7D7E">
      <w:pPr>
        <w:sectPr w:rsidR="001A7D7E">
          <w:headerReference w:type="default" r:id="rId9"/>
          <w:footerReference w:type="default" r:id="rId10"/>
          <w:type w:val="continuous"/>
          <w:pgSz w:w="11940" w:h="16860"/>
          <w:pgMar w:top="1500" w:right="440" w:bottom="1260" w:left="580" w:header="419" w:footer="1067" w:gutter="0"/>
          <w:pgNumType w:start="1"/>
          <w:cols w:space="720"/>
        </w:sectPr>
      </w:pPr>
    </w:p>
    <w:p w14:paraId="29C5DBA6" w14:textId="77777777" w:rsidR="001A7D7E" w:rsidRDefault="00584697">
      <w:pPr>
        <w:pStyle w:val="Ttulo1"/>
        <w:numPr>
          <w:ilvl w:val="0"/>
          <w:numId w:val="8"/>
        </w:numPr>
        <w:tabs>
          <w:tab w:val="left" w:pos="706"/>
          <w:tab w:val="left" w:pos="707"/>
        </w:tabs>
        <w:spacing w:before="49"/>
      </w:pPr>
      <w:r>
        <w:rPr>
          <w:spacing w:val="-1"/>
        </w:rPr>
        <w:lastRenderedPageBreak/>
        <w:t>Outros</w:t>
      </w:r>
      <w:r>
        <w:rPr>
          <w:spacing w:val="-11"/>
        </w:rPr>
        <w:t xml:space="preserve"> </w:t>
      </w:r>
      <w:r>
        <w:t>tipos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veículos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definições:</w:t>
      </w:r>
    </w:p>
    <w:p w14:paraId="26884A32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7"/>
        </w:tabs>
        <w:spacing w:before="142"/>
        <w:ind w:left="706" w:right="113" w:firstLine="0"/>
        <w:jc w:val="both"/>
        <w:rPr>
          <w:sz w:val="20"/>
        </w:rPr>
      </w:pPr>
      <w:r>
        <w:pict w14:anchorId="27F0B108">
          <v:rect id="_x0000_s2052" style="position:absolute;left:0;text-align:left;margin-left:343.15pt;margin-top:17.55pt;width:82.2pt;height:.6pt;z-index:-15869952;mso-position-horizontal-relative:page" fillcolor="black" stroked="f">
            <w10:wrap anchorx="page"/>
          </v:rect>
        </w:pict>
      </w:r>
      <w:r>
        <w:rPr>
          <w:sz w:val="20"/>
        </w:rPr>
        <w:t xml:space="preserve">CICLOMOTOR: Veículo </w:t>
      </w:r>
      <w:r>
        <w:rPr>
          <w:b/>
          <w:sz w:val="20"/>
        </w:rPr>
        <w:t xml:space="preserve">automotor </w:t>
      </w:r>
      <w:r>
        <w:rPr>
          <w:sz w:val="20"/>
        </w:rPr>
        <w:t>de 2 ou 3 rodas, cuja cilindrada não exceda a 50 cm</w:t>
      </w:r>
      <w:r>
        <w:rPr>
          <w:sz w:val="20"/>
          <w:vertAlign w:val="superscript"/>
        </w:rPr>
        <w:t>3</w:t>
      </w:r>
      <w:r>
        <w:rPr>
          <w:sz w:val="20"/>
        </w:rPr>
        <w:t xml:space="preserve">, ou </w:t>
      </w:r>
      <w:r>
        <w:rPr>
          <w:b/>
          <w:sz w:val="20"/>
        </w:rPr>
        <w:t xml:space="preserve">elétrico </w:t>
      </w:r>
      <w:r>
        <w:rPr>
          <w:sz w:val="20"/>
        </w:rPr>
        <w:t xml:space="preserve">com máximo de </w:t>
      </w:r>
      <w:r>
        <w:rPr>
          <w:sz w:val="20"/>
          <w:u w:val="single"/>
        </w:rPr>
        <w:t>4 kW</w:t>
      </w:r>
      <w:r>
        <w:rPr>
          <w:sz w:val="20"/>
        </w:rPr>
        <w:t>,</w:t>
      </w:r>
      <w:r>
        <w:rPr>
          <w:spacing w:val="-43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velocidade</w:t>
      </w:r>
      <w:r>
        <w:rPr>
          <w:spacing w:val="-1"/>
          <w:sz w:val="20"/>
        </w:rPr>
        <w:t xml:space="preserve"> </w:t>
      </w:r>
      <w:r>
        <w:rPr>
          <w:sz w:val="20"/>
        </w:rPr>
        <w:t>máxima de 50 km/h</w:t>
      </w:r>
      <w:r>
        <w:rPr>
          <w:spacing w:val="6"/>
          <w:sz w:val="20"/>
        </w:rPr>
        <w:t xml:space="preserve"> </w:t>
      </w:r>
      <w:r>
        <w:rPr>
          <w:sz w:val="20"/>
        </w:rPr>
        <w:t>→</w:t>
      </w:r>
      <w:r>
        <w:rPr>
          <w:spacing w:val="-5"/>
          <w:sz w:val="20"/>
        </w:rPr>
        <w:t xml:space="preserve"> </w:t>
      </w:r>
      <w:r>
        <w:rPr>
          <w:sz w:val="20"/>
        </w:rPr>
        <w:t>popular</w:t>
      </w:r>
      <w:r>
        <w:rPr>
          <w:spacing w:val="-1"/>
          <w:sz w:val="20"/>
        </w:rPr>
        <w:t xml:space="preserve"> </w:t>
      </w:r>
      <w:r>
        <w:rPr>
          <w:sz w:val="20"/>
        </w:rPr>
        <w:t>“cinquentinha”.</w:t>
      </w:r>
    </w:p>
    <w:p w14:paraId="5593204D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145"/>
        <w:ind w:left="903"/>
        <w:jc w:val="both"/>
        <w:rPr>
          <w:sz w:val="20"/>
        </w:rPr>
      </w:pPr>
      <w:r>
        <w:rPr>
          <w:w w:val="95"/>
          <w:sz w:val="20"/>
        </w:rPr>
        <w:t>MOTONETA: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Veículo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automotor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2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rodas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conduzido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condutor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posição</w:t>
      </w:r>
      <w:r>
        <w:rPr>
          <w:spacing w:val="21"/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>sentada</w:t>
      </w:r>
      <w:r>
        <w:rPr>
          <w:w w:val="95"/>
          <w:sz w:val="20"/>
        </w:rPr>
        <w:t>.</w:t>
      </w:r>
    </w:p>
    <w:p w14:paraId="084B1666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145"/>
        <w:ind w:left="903"/>
        <w:jc w:val="both"/>
        <w:rPr>
          <w:sz w:val="20"/>
        </w:rPr>
      </w:pPr>
      <w:r>
        <w:rPr>
          <w:sz w:val="20"/>
        </w:rPr>
        <w:t>MOTOCICLETA:</w:t>
      </w:r>
      <w:r>
        <w:rPr>
          <w:spacing w:val="-8"/>
          <w:sz w:val="20"/>
        </w:rPr>
        <w:t xml:space="preserve"> </w:t>
      </w:r>
      <w:r>
        <w:rPr>
          <w:sz w:val="20"/>
        </w:rPr>
        <w:t>Veículo</w:t>
      </w:r>
      <w:r>
        <w:rPr>
          <w:spacing w:val="-7"/>
          <w:sz w:val="20"/>
        </w:rPr>
        <w:t xml:space="preserve"> </w:t>
      </w:r>
      <w:r>
        <w:rPr>
          <w:sz w:val="20"/>
        </w:rPr>
        <w:t>automotor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2</w:t>
      </w:r>
      <w:r>
        <w:rPr>
          <w:spacing w:val="-10"/>
          <w:sz w:val="20"/>
        </w:rPr>
        <w:t xml:space="preserve"> </w:t>
      </w:r>
      <w:r>
        <w:rPr>
          <w:sz w:val="20"/>
        </w:rPr>
        <w:t>rodas</w:t>
      </w:r>
      <w:r>
        <w:rPr>
          <w:spacing w:val="-3"/>
          <w:sz w:val="20"/>
        </w:rPr>
        <w:t xml:space="preserve"> </w:t>
      </w:r>
      <w:r>
        <w:rPr>
          <w:sz w:val="20"/>
        </w:rPr>
        <w:t>conduzido</w:t>
      </w:r>
      <w:r>
        <w:rPr>
          <w:spacing w:val="-10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condutor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  <w:u w:val="single"/>
        </w:rPr>
        <w:t>posição</w:t>
      </w:r>
      <w:r>
        <w:rPr>
          <w:spacing w:val="-5"/>
          <w:sz w:val="20"/>
          <w:u w:val="single"/>
        </w:rPr>
        <w:t xml:space="preserve"> </w:t>
      </w:r>
      <w:r>
        <w:rPr>
          <w:sz w:val="20"/>
          <w:u w:val="single"/>
        </w:rPr>
        <w:t>montada</w:t>
      </w:r>
      <w:r>
        <w:rPr>
          <w:sz w:val="20"/>
        </w:rPr>
        <w:t>.</w:t>
      </w:r>
    </w:p>
    <w:p w14:paraId="43A6F429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7"/>
        </w:tabs>
        <w:spacing w:before="142"/>
        <w:ind w:left="706" w:right="140" w:firstLine="0"/>
        <w:jc w:val="both"/>
        <w:rPr>
          <w:sz w:val="20"/>
        </w:rPr>
      </w:pPr>
      <w:r>
        <w:pict w14:anchorId="57C45181">
          <v:rect id="_x0000_s2051" style="position:absolute;left:0;text-align:left;margin-left:209.55pt;margin-top:29.9pt;width:70.9pt;height:.6pt;z-index:15731200;mso-position-horizontal-relative:page" fillcolor="black" stroked="f">
            <w10:wrap anchorx="page"/>
          </v:rect>
        </w:pict>
      </w:r>
      <w:r>
        <w:rPr>
          <w:sz w:val="20"/>
        </w:rPr>
        <w:t>TRICICLO: Veículo com estrutura mecânica similar às motocicletas, dotado de três rodas dispostas simetricamente, com</w:t>
      </w:r>
      <w:r>
        <w:rPr>
          <w:spacing w:val="1"/>
          <w:sz w:val="20"/>
        </w:rPr>
        <w:t xml:space="preserve"> </w:t>
      </w:r>
      <w:r>
        <w:rPr>
          <w:sz w:val="20"/>
        </w:rPr>
        <w:t>motor de</w:t>
      </w:r>
      <w:r>
        <w:rPr>
          <w:spacing w:val="-9"/>
          <w:sz w:val="20"/>
        </w:rPr>
        <w:t xml:space="preserve"> </w:t>
      </w:r>
      <w:r>
        <w:rPr>
          <w:sz w:val="20"/>
        </w:rPr>
        <w:t>propulsão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cilindrada</w:t>
      </w:r>
      <w:r>
        <w:rPr>
          <w:spacing w:val="3"/>
          <w:sz w:val="20"/>
        </w:rPr>
        <w:t xml:space="preserve"> </w:t>
      </w:r>
      <w:r>
        <w:rPr>
          <w:sz w:val="20"/>
        </w:rPr>
        <w:t>superior a</w:t>
      </w:r>
      <w:r>
        <w:rPr>
          <w:spacing w:val="-5"/>
          <w:sz w:val="20"/>
        </w:rPr>
        <w:t xml:space="preserve"> </w:t>
      </w:r>
      <w:r>
        <w:rPr>
          <w:sz w:val="20"/>
        </w:rPr>
        <w:t>50 cm</w:t>
      </w:r>
      <w:r>
        <w:rPr>
          <w:sz w:val="20"/>
          <w:vertAlign w:val="superscript"/>
        </w:rPr>
        <w:t>3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conduzido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-1"/>
          <w:sz w:val="20"/>
        </w:rPr>
        <w:t xml:space="preserve"> </w:t>
      </w:r>
      <w:r>
        <w:rPr>
          <w:sz w:val="20"/>
        </w:rPr>
        <w:t>condutor e</w:t>
      </w:r>
      <w:r>
        <w:rPr>
          <w:spacing w:val="-9"/>
          <w:sz w:val="20"/>
        </w:rPr>
        <w:t xml:space="preserve"> </w:t>
      </w:r>
      <w:r>
        <w:rPr>
          <w:sz w:val="20"/>
        </w:rPr>
        <w:t>posição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montada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ou </w:t>
      </w:r>
      <w:r>
        <w:rPr>
          <w:sz w:val="20"/>
          <w:u w:val="single"/>
        </w:rPr>
        <w:t>sentada</w:t>
      </w:r>
      <w:r>
        <w:rPr>
          <w:sz w:val="20"/>
        </w:rPr>
        <w:t>.</w:t>
      </w:r>
    </w:p>
    <w:p w14:paraId="76F1B011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7"/>
        </w:tabs>
        <w:spacing w:before="145"/>
        <w:ind w:left="706" w:right="139" w:firstLine="0"/>
        <w:jc w:val="both"/>
        <w:rPr>
          <w:sz w:val="20"/>
        </w:rPr>
      </w:pPr>
      <w:r>
        <w:rPr>
          <w:sz w:val="20"/>
        </w:rPr>
        <w:t>QUADRICICLO: Veículo automotor co</w:t>
      </w:r>
      <w:r>
        <w:rPr>
          <w:sz w:val="20"/>
        </w:rPr>
        <w:t>m estrutura mecânica similar às motocicletas, possuindo eixo dianteiro e traseiro,</w:t>
      </w:r>
      <w:r>
        <w:rPr>
          <w:spacing w:val="1"/>
          <w:sz w:val="20"/>
        </w:rPr>
        <w:t xml:space="preserve"> </w:t>
      </w:r>
      <w:r>
        <w:rPr>
          <w:sz w:val="20"/>
        </w:rPr>
        <w:t>dotado de quatro rodas, com massa em ordem de marcha NÃO superior a 400kg, ou 550kg no caso do veículo destinado ao</w:t>
      </w:r>
      <w:r>
        <w:rPr>
          <w:spacing w:val="1"/>
          <w:sz w:val="20"/>
        </w:rPr>
        <w:t xml:space="preserve"> </w:t>
      </w:r>
      <w:r>
        <w:rPr>
          <w:sz w:val="20"/>
        </w:rPr>
        <w:t>transporte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cargas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potência máxima</w:t>
      </w:r>
      <w:r>
        <w:rPr>
          <w:spacing w:val="3"/>
          <w:sz w:val="20"/>
        </w:rPr>
        <w:t xml:space="preserve"> </w:t>
      </w:r>
      <w:r>
        <w:rPr>
          <w:sz w:val="20"/>
        </w:rPr>
        <w:t>NÃO superior a 15kW.</w:t>
      </w:r>
    </w:p>
    <w:p w14:paraId="30FC80F3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7"/>
        </w:tabs>
        <w:spacing w:before="144"/>
        <w:ind w:left="706" w:right="139" w:firstLine="0"/>
        <w:jc w:val="both"/>
        <w:rPr>
          <w:sz w:val="20"/>
        </w:rPr>
      </w:pPr>
      <w:r>
        <w:rPr>
          <w:sz w:val="20"/>
        </w:rPr>
        <w:t>BICICLETA ELÉTRICA: Veículo de duas rodas, impulsionado por um motor elétrico cuja potência não exceda a 350 Watts,</w:t>
      </w:r>
      <w:r>
        <w:rPr>
          <w:spacing w:val="1"/>
          <w:sz w:val="20"/>
        </w:rPr>
        <w:t xml:space="preserve"> </w:t>
      </w:r>
      <w:r>
        <w:rPr>
          <w:sz w:val="20"/>
        </w:rPr>
        <w:t>velocidade</w:t>
      </w:r>
      <w:r>
        <w:rPr>
          <w:spacing w:val="-9"/>
          <w:sz w:val="20"/>
        </w:rPr>
        <w:t xml:space="preserve"> </w:t>
      </w:r>
      <w:r>
        <w:rPr>
          <w:sz w:val="20"/>
        </w:rPr>
        <w:t>máxima de</w:t>
      </w:r>
      <w:r>
        <w:rPr>
          <w:spacing w:val="-4"/>
          <w:sz w:val="20"/>
        </w:rPr>
        <w:t xml:space="preserve"> </w:t>
      </w:r>
      <w:r>
        <w:rPr>
          <w:sz w:val="20"/>
        </w:rPr>
        <w:t>25 km/h, funcionamento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motor</w:t>
      </w:r>
      <w:r>
        <w:rPr>
          <w:spacing w:val="1"/>
          <w:sz w:val="20"/>
        </w:rPr>
        <w:t xml:space="preserve"> </w:t>
      </w:r>
      <w:r>
        <w:rPr>
          <w:sz w:val="20"/>
        </w:rPr>
        <w:t>somente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1"/>
          <w:sz w:val="20"/>
        </w:rPr>
        <w:t xml:space="preserve"> </w:t>
      </w:r>
      <w:r>
        <w:rPr>
          <w:sz w:val="20"/>
        </w:rPr>
        <w:t>pedalar e</w:t>
      </w:r>
      <w:r>
        <w:rPr>
          <w:spacing w:val="-1"/>
          <w:sz w:val="20"/>
        </w:rPr>
        <w:t xml:space="preserve"> </w:t>
      </w:r>
      <w:r>
        <w:rPr>
          <w:sz w:val="20"/>
        </w:rPr>
        <w:t>NÃO</w:t>
      </w:r>
      <w:r>
        <w:rPr>
          <w:spacing w:val="-3"/>
          <w:sz w:val="20"/>
        </w:rPr>
        <w:t xml:space="preserve"> </w:t>
      </w:r>
      <w:r>
        <w:rPr>
          <w:sz w:val="20"/>
        </w:rPr>
        <w:t>possui</w:t>
      </w:r>
      <w:r>
        <w:rPr>
          <w:spacing w:val="-1"/>
          <w:sz w:val="20"/>
        </w:rPr>
        <w:t xml:space="preserve"> </w:t>
      </w:r>
      <w:r>
        <w:rPr>
          <w:sz w:val="20"/>
        </w:rPr>
        <w:t>acelerador.</w:t>
      </w:r>
    </w:p>
    <w:p w14:paraId="61EBBF05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7"/>
        </w:tabs>
        <w:spacing w:before="144"/>
        <w:ind w:left="706" w:right="120" w:firstLine="0"/>
        <w:jc w:val="both"/>
        <w:rPr>
          <w:sz w:val="20"/>
        </w:rPr>
      </w:pPr>
      <w:r>
        <w:rPr>
          <w:sz w:val="20"/>
        </w:rPr>
        <w:t>VEÍCULO AUTOPROPELIDO: Equipamento de mobilidade individual NÃO equiparado ao ciclomotor ou bicicleta elétrica.</w:t>
      </w:r>
      <w:r>
        <w:rPr>
          <w:spacing w:val="1"/>
          <w:sz w:val="20"/>
        </w:rPr>
        <w:t xml:space="preserve"> </w:t>
      </w:r>
      <w:r>
        <w:rPr>
          <w:sz w:val="20"/>
        </w:rPr>
        <w:t>Velocidade</w:t>
      </w:r>
      <w:r>
        <w:rPr>
          <w:spacing w:val="-6"/>
          <w:sz w:val="20"/>
        </w:rPr>
        <w:t xml:space="preserve"> </w:t>
      </w:r>
      <w:r>
        <w:rPr>
          <w:sz w:val="20"/>
        </w:rPr>
        <w:t>máxima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6</w:t>
      </w:r>
      <w:r>
        <w:rPr>
          <w:spacing w:val="-5"/>
          <w:sz w:val="20"/>
        </w:rPr>
        <w:t xml:space="preserve"> </w:t>
      </w:r>
      <w:r>
        <w:rPr>
          <w:sz w:val="20"/>
        </w:rPr>
        <w:t>km/h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circular</w:t>
      </w:r>
      <w:r>
        <w:rPr>
          <w:spacing w:val="-6"/>
          <w:sz w:val="20"/>
        </w:rPr>
        <w:t xml:space="preserve"> </w:t>
      </w:r>
      <w:r>
        <w:rPr>
          <w:sz w:val="20"/>
        </w:rPr>
        <w:t>entre</w:t>
      </w:r>
      <w:r>
        <w:rPr>
          <w:spacing w:val="-7"/>
          <w:sz w:val="20"/>
        </w:rPr>
        <w:t xml:space="preserve"> </w:t>
      </w:r>
      <w:r>
        <w:rPr>
          <w:sz w:val="20"/>
        </w:rPr>
        <w:t>pedestres</w:t>
      </w:r>
      <w:r>
        <w:rPr>
          <w:spacing w:val="2"/>
          <w:sz w:val="20"/>
        </w:rPr>
        <w:t xml:space="preserve"> </w:t>
      </w:r>
      <w:r>
        <w:rPr>
          <w:sz w:val="20"/>
        </w:rPr>
        <w:t>ou</w:t>
      </w:r>
      <w:r>
        <w:rPr>
          <w:spacing w:val="-4"/>
          <w:sz w:val="20"/>
        </w:rPr>
        <w:t xml:space="preserve"> </w:t>
      </w:r>
      <w:r>
        <w:rPr>
          <w:sz w:val="20"/>
        </w:rPr>
        <w:t>20</w:t>
      </w:r>
      <w:r>
        <w:rPr>
          <w:spacing w:val="-7"/>
          <w:sz w:val="20"/>
        </w:rPr>
        <w:t xml:space="preserve"> </w:t>
      </w:r>
      <w:r>
        <w:rPr>
          <w:sz w:val="20"/>
        </w:rPr>
        <w:t>km/h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ciclovias.</w:t>
      </w:r>
      <w:r>
        <w:rPr>
          <w:spacing w:val="-6"/>
          <w:sz w:val="20"/>
        </w:rPr>
        <w:t xml:space="preserve"> </w:t>
      </w:r>
      <w:r>
        <w:rPr>
          <w:sz w:val="20"/>
        </w:rPr>
        <w:t>Equipado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7"/>
          <w:sz w:val="20"/>
        </w:rPr>
        <w:t xml:space="preserve"> </w:t>
      </w:r>
      <w:r>
        <w:rPr>
          <w:sz w:val="20"/>
        </w:rPr>
        <w:t>velocímetro,</w:t>
      </w:r>
      <w:r>
        <w:rPr>
          <w:spacing w:val="-2"/>
          <w:sz w:val="20"/>
        </w:rPr>
        <w:t xml:space="preserve"> </w:t>
      </w:r>
      <w:r>
        <w:rPr>
          <w:sz w:val="20"/>
        </w:rPr>
        <w:t>campainha</w:t>
      </w:r>
      <w:r>
        <w:rPr>
          <w:spacing w:val="-42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sinalização noturna;</w:t>
      </w:r>
      <w:r>
        <w:rPr>
          <w:spacing w:val="1"/>
          <w:sz w:val="20"/>
        </w:rPr>
        <w:t xml:space="preserve"> </w:t>
      </w:r>
      <w:r>
        <w:rPr>
          <w:sz w:val="20"/>
        </w:rPr>
        <w:t>dimensões</w:t>
      </w:r>
      <w:r>
        <w:rPr>
          <w:spacing w:val="12"/>
          <w:sz w:val="20"/>
        </w:rPr>
        <w:t xml:space="preserve"> </w:t>
      </w:r>
      <w:r>
        <w:rPr>
          <w:sz w:val="20"/>
        </w:rPr>
        <w:t>NÃO</w:t>
      </w:r>
      <w:r>
        <w:rPr>
          <w:spacing w:val="-3"/>
          <w:sz w:val="20"/>
        </w:rPr>
        <w:t xml:space="preserve"> </w:t>
      </w:r>
      <w:r>
        <w:rPr>
          <w:sz w:val="20"/>
        </w:rPr>
        <w:t>superiores</w:t>
      </w:r>
      <w:r>
        <w:rPr>
          <w:spacing w:val="1"/>
          <w:sz w:val="20"/>
        </w:rPr>
        <w:t xml:space="preserve"> </w:t>
      </w:r>
      <w:r>
        <w:rPr>
          <w:sz w:val="20"/>
        </w:rPr>
        <w:t>a de uma</w:t>
      </w:r>
      <w:r>
        <w:rPr>
          <w:spacing w:val="-4"/>
          <w:sz w:val="20"/>
        </w:rPr>
        <w:t xml:space="preserve"> </w:t>
      </w:r>
      <w:r>
        <w:rPr>
          <w:sz w:val="20"/>
        </w:rPr>
        <w:t>cadeira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rodas.</w:t>
      </w:r>
    </w:p>
    <w:p w14:paraId="2C0C0D5E" w14:textId="77777777" w:rsidR="001A7D7E" w:rsidRDefault="001A7D7E">
      <w:pPr>
        <w:pStyle w:val="Corpodetexto"/>
      </w:pPr>
    </w:p>
    <w:p w14:paraId="65698DDD" w14:textId="77777777" w:rsidR="001A7D7E" w:rsidRDefault="001A7D7E">
      <w:pPr>
        <w:pStyle w:val="Corpodetexto"/>
      </w:pPr>
    </w:p>
    <w:p w14:paraId="1D743267" w14:textId="77777777" w:rsidR="001A7D7E" w:rsidRDefault="001A7D7E">
      <w:pPr>
        <w:pStyle w:val="Corpodetexto"/>
        <w:spacing w:before="8"/>
        <w:rPr>
          <w:sz w:val="23"/>
        </w:rPr>
      </w:pPr>
    </w:p>
    <w:p w14:paraId="0DBE481A" w14:textId="77777777" w:rsidR="001A7D7E" w:rsidRDefault="00584697">
      <w:pPr>
        <w:pStyle w:val="Ttulo1"/>
        <w:numPr>
          <w:ilvl w:val="0"/>
          <w:numId w:val="8"/>
        </w:numPr>
        <w:tabs>
          <w:tab w:val="left" w:pos="706"/>
          <w:tab w:val="left" w:pos="707"/>
        </w:tabs>
      </w:pPr>
      <w:r>
        <w:t>Renovação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Habilitação:</w:t>
      </w:r>
    </w:p>
    <w:p w14:paraId="57E0C724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120"/>
        <w:ind w:left="903"/>
        <w:rPr>
          <w:sz w:val="20"/>
        </w:rPr>
      </w:pPr>
      <w:r>
        <w:rPr>
          <w:sz w:val="20"/>
        </w:rPr>
        <w:t>Consiste</w:t>
      </w:r>
      <w:r>
        <w:rPr>
          <w:spacing w:val="-9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ser</w:t>
      </w:r>
      <w:r>
        <w:rPr>
          <w:spacing w:val="-6"/>
          <w:sz w:val="20"/>
        </w:rPr>
        <w:t xml:space="preserve"> </w:t>
      </w:r>
      <w:r>
        <w:rPr>
          <w:sz w:val="20"/>
        </w:rPr>
        <w:t>aprovado</w:t>
      </w:r>
      <w:r>
        <w:rPr>
          <w:spacing w:val="-3"/>
          <w:sz w:val="20"/>
        </w:rPr>
        <w:t xml:space="preserve"> </w:t>
      </w:r>
      <w:r>
        <w:rPr>
          <w:sz w:val="20"/>
        </w:rPr>
        <w:t>nos</w:t>
      </w:r>
      <w:r>
        <w:rPr>
          <w:spacing w:val="-8"/>
          <w:sz w:val="20"/>
        </w:rPr>
        <w:t xml:space="preserve"> </w:t>
      </w:r>
      <w:r>
        <w:rPr>
          <w:sz w:val="20"/>
        </w:rPr>
        <w:t>exames físico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mental</w:t>
      </w:r>
      <w:r>
        <w:rPr>
          <w:spacing w:val="-6"/>
          <w:sz w:val="20"/>
        </w:rPr>
        <w:t xml:space="preserve"> </w:t>
      </w:r>
      <w:r>
        <w:rPr>
          <w:sz w:val="20"/>
        </w:rPr>
        <w:t>(e</w:t>
      </w:r>
      <w:r>
        <w:rPr>
          <w:spacing w:val="-9"/>
          <w:sz w:val="20"/>
        </w:rPr>
        <w:t xml:space="preserve"> </w:t>
      </w:r>
      <w:r>
        <w:rPr>
          <w:sz w:val="20"/>
        </w:rPr>
        <w:t>psicológico</w:t>
      </w:r>
      <w:r>
        <w:rPr>
          <w:spacing w:val="-9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EAR),</w:t>
      </w:r>
      <w:r>
        <w:rPr>
          <w:spacing w:val="-9"/>
          <w:sz w:val="20"/>
        </w:rPr>
        <w:t xml:space="preserve"> </w:t>
      </w:r>
      <w:r>
        <w:rPr>
          <w:sz w:val="20"/>
        </w:rPr>
        <w:t>observando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2"/>
          <w:sz w:val="20"/>
        </w:rPr>
        <w:t xml:space="preserve"> </w:t>
      </w:r>
      <w:r>
        <w:rPr>
          <w:sz w:val="20"/>
        </w:rPr>
        <w:t>seguintes</w:t>
      </w:r>
      <w:r>
        <w:rPr>
          <w:spacing w:val="-7"/>
          <w:sz w:val="20"/>
        </w:rPr>
        <w:t xml:space="preserve"> </w:t>
      </w:r>
      <w:r>
        <w:rPr>
          <w:sz w:val="20"/>
        </w:rPr>
        <w:t>prazos:</w:t>
      </w:r>
    </w:p>
    <w:p w14:paraId="654484AC" w14:textId="77777777" w:rsidR="001A7D7E" w:rsidRDefault="00584697">
      <w:pPr>
        <w:pStyle w:val="PargrafodaLista"/>
        <w:numPr>
          <w:ilvl w:val="0"/>
          <w:numId w:val="6"/>
        </w:numPr>
        <w:tabs>
          <w:tab w:val="left" w:pos="981"/>
        </w:tabs>
        <w:spacing w:before="121"/>
        <w:rPr>
          <w:sz w:val="20"/>
        </w:rPr>
      </w:pP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10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8"/>
          <w:sz w:val="20"/>
        </w:rPr>
        <w:t xml:space="preserve"> </w:t>
      </w:r>
      <w:r>
        <w:rPr>
          <w:sz w:val="20"/>
        </w:rPr>
        <w:t>10</w:t>
      </w:r>
      <w:r>
        <w:rPr>
          <w:spacing w:val="-6"/>
          <w:sz w:val="20"/>
        </w:rPr>
        <w:t xml:space="preserve"> </w:t>
      </w:r>
      <w:r>
        <w:rPr>
          <w:sz w:val="20"/>
        </w:rPr>
        <w:t>anos,</w:t>
      </w:r>
      <w:r>
        <w:rPr>
          <w:spacing w:val="-3"/>
          <w:sz w:val="20"/>
        </w:rPr>
        <w:t xml:space="preserve"> </w:t>
      </w:r>
      <w:r>
        <w:rPr>
          <w:sz w:val="20"/>
        </w:rPr>
        <w:t>para condutores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10"/>
          <w:sz w:val="20"/>
        </w:rPr>
        <w:t xml:space="preserve"> </w:t>
      </w:r>
      <w:r>
        <w:rPr>
          <w:sz w:val="20"/>
        </w:rPr>
        <w:t>menos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50</w:t>
      </w:r>
      <w:r>
        <w:rPr>
          <w:spacing w:val="-7"/>
          <w:sz w:val="20"/>
        </w:rPr>
        <w:t xml:space="preserve"> </w:t>
      </w:r>
      <w:r>
        <w:rPr>
          <w:sz w:val="20"/>
        </w:rPr>
        <w:t>anos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idade;</w:t>
      </w:r>
    </w:p>
    <w:p w14:paraId="10A29719" w14:textId="77777777" w:rsidR="001A7D7E" w:rsidRDefault="00584697">
      <w:pPr>
        <w:pStyle w:val="PargrafodaLista"/>
        <w:numPr>
          <w:ilvl w:val="0"/>
          <w:numId w:val="6"/>
        </w:numPr>
        <w:tabs>
          <w:tab w:val="left" w:pos="981"/>
        </w:tabs>
        <w:spacing w:before="121"/>
        <w:rPr>
          <w:sz w:val="20"/>
        </w:rPr>
      </w:pP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z w:val="20"/>
        </w:rPr>
        <w:t>5</w:t>
      </w:r>
      <w:r>
        <w:rPr>
          <w:spacing w:val="-6"/>
          <w:sz w:val="20"/>
        </w:rPr>
        <w:t xml:space="preserve"> </w:t>
      </w:r>
      <w:r>
        <w:rPr>
          <w:sz w:val="20"/>
        </w:rPr>
        <w:t>anos, para condutores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idade</w:t>
      </w:r>
      <w:r>
        <w:rPr>
          <w:spacing w:val="-5"/>
          <w:sz w:val="20"/>
        </w:rPr>
        <w:t xml:space="preserve"> </w:t>
      </w:r>
      <w:r>
        <w:rPr>
          <w:sz w:val="20"/>
        </w:rPr>
        <w:t>entre</w:t>
      </w:r>
      <w:r>
        <w:rPr>
          <w:spacing w:val="-6"/>
          <w:sz w:val="20"/>
        </w:rPr>
        <w:t xml:space="preserve"> </w:t>
      </w:r>
      <w:r>
        <w:rPr>
          <w:sz w:val="20"/>
        </w:rPr>
        <w:t>50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69</w:t>
      </w:r>
      <w:r>
        <w:rPr>
          <w:spacing w:val="-4"/>
          <w:sz w:val="20"/>
        </w:rPr>
        <w:t xml:space="preserve"> </w:t>
      </w:r>
      <w:r>
        <w:rPr>
          <w:sz w:val="20"/>
        </w:rPr>
        <w:t>anos;</w:t>
      </w:r>
    </w:p>
    <w:p w14:paraId="488B610A" w14:textId="77777777" w:rsidR="001A7D7E" w:rsidRDefault="00584697">
      <w:pPr>
        <w:pStyle w:val="PargrafodaLista"/>
        <w:numPr>
          <w:ilvl w:val="0"/>
          <w:numId w:val="6"/>
        </w:numPr>
        <w:tabs>
          <w:tab w:val="left" w:pos="981"/>
        </w:tabs>
        <w:spacing w:before="118"/>
        <w:rPr>
          <w:sz w:val="20"/>
        </w:rPr>
      </w:pP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3</w:t>
      </w:r>
      <w:r>
        <w:rPr>
          <w:sz w:val="20"/>
        </w:rPr>
        <w:t xml:space="preserve"> </w:t>
      </w:r>
      <w:r>
        <w:rPr>
          <w:spacing w:val="-1"/>
          <w:sz w:val="20"/>
        </w:rPr>
        <w:t>em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3</w:t>
      </w:r>
      <w:r>
        <w:rPr>
          <w:sz w:val="20"/>
        </w:rPr>
        <w:t xml:space="preserve"> </w:t>
      </w:r>
      <w:r>
        <w:rPr>
          <w:spacing w:val="-1"/>
          <w:sz w:val="20"/>
        </w:rPr>
        <w:t>anos,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condutores</w:t>
      </w:r>
      <w:r>
        <w:rPr>
          <w:spacing w:val="2"/>
          <w:sz w:val="20"/>
        </w:rPr>
        <w:t xml:space="preserve"> </w:t>
      </w:r>
      <w:r>
        <w:rPr>
          <w:sz w:val="20"/>
        </w:rPr>
        <w:t>com</w:t>
      </w:r>
      <w:r>
        <w:rPr>
          <w:spacing w:val="-7"/>
          <w:sz w:val="20"/>
        </w:rPr>
        <w:t xml:space="preserve"> </w:t>
      </w:r>
      <w:r>
        <w:rPr>
          <w:sz w:val="20"/>
        </w:rPr>
        <w:t>70 anos ou</w:t>
      </w:r>
      <w:r>
        <w:rPr>
          <w:spacing w:val="-2"/>
          <w:sz w:val="20"/>
        </w:rPr>
        <w:t xml:space="preserve"> </w:t>
      </w:r>
      <w:r>
        <w:rPr>
          <w:sz w:val="20"/>
        </w:rPr>
        <w:t>mais;</w:t>
      </w:r>
    </w:p>
    <w:p w14:paraId="26169700" w14:textId="77777777" w:rsidR="001A7D7E" w:rsidRDefault="00584697">
      <w:pPr>
        <w:pStyle w:val="PargrafodaLista"/>
        <w:numPr>
          <w:ilvl w:val="0"/>
          <w:numId w:val="6"/>
        </w:numPr>
        <w:tabs>
          <w:tab w:val="left" w:pos="981"/>
        </w:tabs>
        <w:spacing w:before="121"/>
        <w:rPr>
          <w:sz w:val="20"/>
        </w:rPr>
      </w:pPr>
      <w:r>
        <w:rPr>
          <w:w w:val="95"/>
          <w:sz w:val="20"/>
        </w:rPr>
        <w:t>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critério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médico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avaliador,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os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prazos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podem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ser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reduzidos,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razão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alguma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anormalidade.</w:t>
      </w:r>
    </w:p>
    <w:p w14:paraId="4BAB90B9" w14:textId="77777777" w:rsidR="001A7D7E" w:rsidRDefault="00584697">
      <w:pPr>
        <w:pStyle w:val="Corpodetexto"/>
        <w:spacing w:before="121"/>
        <w:ind w:left="692"/>
      </w:pPr>
      <w:r>
        <w:rPr>
          <w:b/>
          <w:color w:val="C00000"/>
          <w:w w:val="95"/>
        </w:rPr>
        <w:t>Obs.</w:t>
      </w:r>
      <w:r>
        <w:rPr>
          <w:b/>
          <w:color w:val="C00000"/>
          <w:spacing w:val="6"/>
          <w:w w:val="95"/>
        </w:rPr>
        <w:t xml:space="preserve"> </w:t>
      </w:r>
      <w:r>
        <w:rPr>
          <w:color w:val="C00000"/>
          <w:w w:val="95"/>
        </w:rPr>
        <w:t>Para</w:t>
      </w:r>
      <w:r>
        <w:rPr>
          <w:color w:val="C00000"/>
          <w:spacing w:val="15"/>
          <w:w w:val="95"/>
        </w:rPr>
        <w:t xml:space="preserve"> </w:t>
      </w:r>
      <w:r>
        <w:rPr>
          <w:color w:val="C00000"/>
          <w:w w:val="95"/>
        </w:rPr>
        <w:t>os</w:t>
      </w:r>
      <w:r>
        <w:rPr>
          <w:color w:val="C00000"/>
          <w:spacing w:val="16"/>
          <w:w w:val="95"/>
        </w:rPr>
        <w:t xml:space="preserve"> </w:t>
      </w:r>
      <w:r>
        <w:rPr>
          <w:color w:val="C00000"/>
          <w:w w:val="95"/>
        </w:rPr>
        <w:t>condutores</w:t>
      </w:r>
      <w:r>
        <w:rPr>
          <w:color w:val="C00000"/>
          <w:spacing w:val="24"/>
          <w:w w:val="95"/>
        </w:rPr>
        <w:t xml:space="preserve"> </w:t>
      </w:r>
      <w:r>
        <w:rPr>
          <w:color w:val="C00000"/>
          <w:w w:val="95"/>
        </w:rPr>
        <w:t>habilitados</w:t>
      </w:r>
      <w:r>
        <w:rPr>
          <w:color w:val="C00000"/>
          <w:spacing w:val="25"/>
          <w:w w:val="95"/>
        </w:rPr>
        <w:t xml:space="preserve"> </w:t>
      </w:r>
      <w:r>
        <w:rPr>
          <w:color w:val="C00000"/>
          <w:w w:val="95"/>
        </w:rPr>
        <w:t>nas</w:t>
      </w:r>
      <w:r>
        <w:rPr>
          <w:color w:val="C00000"/>
          <w:spacing w:val="20"/>
          <w:w w:val="95"/>
        </w:rPr>
        <w:t xml:space="preserve"> </w:t>
      </w:r>
      <w:r>
        <w:rPr>
          <w:color w:val="C00000"/>
          <w:w w:val="95"/>
        </w:rPr>
        <w:t>categorias</w:t>
      </w:r>
      <w:r>
        <w:rPr>
          <w:color w:val="C00000"/>
          <w:spacing w:val="24"/>
          <w:w w:val="95"/>
        </w:rPr>
        <w:t xml:space="preserve"> </w:t>
      </w:r>
      <w:r>
        <w:rPr>
          <w:color w:val="C00000"/>
          <w:w w:val="95"/>
        </w:rPr>
        <w:t>C,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D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ou</w:t>
      </w:r>
      <w:r>
        <w:rPr>
          <w:color w:val="C00000"/>
          <w:spacing w:val="9"/>
          <w:w w:val="95"/>
        </w:rPr>
        <w:t xml:space="preserve"> </w:t>
      </w:r>
      <w:r>
        <w:rPr>
          <w:color w:val="C00000"/>
          <w:w w:val="95"/>
        </w:rPr>
        <w:t>E</w:t>
      </w:r>
      <w:r>
        <w:rPr>
          <w:color w:val="C00000"/>
          <w:spacing w:val="16"/>
          <w:w w:val="95"/>
        </w:rPr>
        <w:t xml:space="preserve"> </w:t>
      </w:r>
      <w:r>
        <w:rPr>
          <w:color w:val="C00000"/>
          <w:w w:val="95"/>
        </w:rPr>
        <w:t>é</w:t>
      </w:r>
      <w:r>
        <w:rPr>
          <w:color w:val="C00000"/>
          <w:spacing w:val="12"/>
          <w:w w:val="95"/>
        </w:rPr>
        <w:t xml:space="preserve"> </w:t>
      </w:r>
      <w:r>
        <w:rPr>
          <w:color w:val="C00000"/>
          <w:w w:val="95"/>
        </w:rPr>
        <w:t>necessário</w:t>
      </w:r>
      <w:r>
        <w:rPr>
          <w:color w:val="C00000"/>
          <w:spacing w:val="16"/>
          <w:w w:val="95"/>
        </w:rPr>
        <w:t xml:space="preserve"> </w:t>
      </w:r>
      <w:r>
        <w:rPr>
          <w:color w:val="C00000"/>
          <w:w w:val="95"/>
        </w:rPr>
        <w:t>passar</w:t>
      </w:r>
      <w:r>
        <w:rPr>
          <w:color w:val="C00000"/>
          <w:spacing w:val="9"/>
          <w:w w:val="95"/>
        </w:rPr>
        <w:t xml:space="preserve"> </w:t>
      </w:r>
      <w:r>
        <w:rPr>
          <w:color w:val="C00000"/>
          <w:w w:val="95"/>
        </w:rPr>
        <w:t>por</w:t>
      </w:r>
      <w:r>
        <w:rPr>
          <w:color w:val="C00000"/>
          <w:spacing w:val="29"/>
          <w:w w:val="95"/>
        </w:rPr>
        <w:t xml:space="preserve"> </w:t>
      </w:r>
      <w:r>
        <w:rPr>
          <w:color w:val="C00000"/>
          <w:w w:val="95"/>
          <w:u w:val="single" w:color="C00000"/>
        </w:rPr>
        <w:t>exame</w:t>
      </w:r>
      <w:r>
        <w:rPr>
          <w:color w:val="C00000"/>
          <w:spacing w:val="11"/>
          <w:w w:val="95"/>
          <w:u w:val="single" w:color="C00000"/>
        </w:rPr>
        <w:t xml:space="preserve"> </w:t>
      </w:r>
      <w:r>
        <w:rPr>
          <w:color w:val="C00000"/>
          <w:w w:val="95"/>
          <w:u w:val="single" w:color="C00000"/>
        </w:rPr>
        <w:t>toxicológico</w:t>
      </w:r>
      <w:r>
        <w:rPr>
          <w:color w:val="C00000"/>
          <w:w w:val="95"/>
        </w:rPr>
        <w:t>.</w:t>
      </w:r>
    </w:p>
    <w:p w14:paraId="0FDBEC1E" w14:textId="77777777" w:rsidR="001A7D7E" w:rsidRDefault="001A7D7E">
      <w:pPr>
        <w:pStyle w:val="Corpodetexto"/>
      </w:pPr>
    </w:p>
    <w:p w14:paraId="02FDE563" w14:textId="77777777" w:rsidR="001A7D7E" w:rsidRDefault="001A7D7E">
      <w:pPr>
        <w:pStyle w:val="Corpodetexto"/>
        <w:spacing w:before="11"/>
        <w:rPr>
          <w:sz w:val="24"/>
        </w:rPr>
      </w:pPr>
    </w:p>
    <w:p w14:paraId="6155BA10" w14:textId="34C7CEB6" w:rsidR="001A7D7E" w:rsidRDefault="00584697">
      <w:pPr>
        <w:pStyle w:val="Ttulo1"/>
        <w:numPr>
          <w:ilvl w:val="0"/>
          <w:numId w:val="8"/>
        </w:numPr>
        <w:tabs>
          <w:tab w:val="left" w:pos="706"/>
          <w:tab w:val="left" w:pos="707"/>
        </w:tabs>
        <w:spacing w:before="59"/>
      </w:pPr>
      <w:r>
        <w:t>Para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serve</w:t>
      </w:r>
      <w:r>
        <w:rPr>
          <w:spacing w:val="-10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categoria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habilitação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quais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prazos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troca</w:t>
      </w:r>
      <w:r>
        <w:rPr>
          <w:spacing w:val="-6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elas.</w:t>
      </w:r>
    </w:p>
    <w:p w14:paraId="69F0B55F" w14:textId="7008EB35" w:rsidR="00594441" w:rsidRDefault="00594441" w:rsidP="00594441">
      <w:pPr>
        <w:pStyle w:val="Ttulo1"/>
        <w:tabs>
          <w:tab w:val="left" w:pos="706"/>
          <w:tab w:val="left" w:pos="707"/>
        </w:tabs>
        <w:spacing w:before="59"/>
        <w:ind w:firstLine="0"/>
      </w:pPr>
      <w:r>
        <w:rPr>
          <w:noProof/>
        </w:rPr>
        <w:drawing>
          <wp:inline distT="0" distB="0" distL="0" distR="0" wp14:anchorId="213454BB" wp14:editId="06297AA7">
            <wp:extent cx="6002020" cy="2941120"/>
            <wp:effectExtent l="0" t="0" r="0" b="0"/>
            <wp:docPr id="2" name="Imagem 2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 com confiança média"/>
                    <pic:cNvPicPr/>
                  </pic:nvPicPr>
                  <pic:blipFill rotWithShape="1">
                    <a:blip r:embed="rId11"/>
                    <a:srcRect l="780" t="10642" r="1008" b="3766"/>
                    <a:stretch/>
                  </pic:blipFill>
                  <pic:spPr bwMode="auto">
                    <a:xfrm>
                      <a:off x="0" y="0"/>
                      <a:ext cx="6027001" cy="29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FF35F" w14:textId="77777777" w:rsidR="001A7D7E" w:rsidRDefault="001A7D7E">
      <w:pPr>
        <w:pStyle w:val="Corpodetexto"/>
        <w:rPr>
          <w:b/>
        </w:rPr>
      </w:pPr>
    </w:p>
    <w:p w14:paraId="34B86226" w14:textId="7EF2D1D3" w:rsidR="001A7D7E" w:rsidRDefault="00594441">
      <w:pPr>
        <w:pStyle w:val="Corpodetexto"/>
        <w:spacing w:before="4"/>
        <w:rPr>
          <w:b/>
          <w:sz w:val="16"/>
        </w:rPr>
      </w:pPr>
      <w:r>
        <w:rPr>
          <w:noProof/>
        </w:rPr>
        <w:lastRenderedPageBreak/>
        <w:drawing>
          <wp:inline distT="0" distB="0" distL="0" distR="0" wp14:anchorId="44688317" wp14:editId="271C94F9">
            <wp:extent cx="5144494" cy="2453210"/>
            <wp:effectExtent l="0" t="0" r="0" b="4445"/>
            <wp:docPr id="4" name="Imagem 4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Linha do tempo&#10;&#10;Descrição gerada automaticamente"/>
                    <pic:cNvPicPr/>
                  </pic:nvPicPr>
                  <pic:blipFill rotWithShape="1">
                    <a:blip r:embed="rId12"/>
                    <a:srcRect t="10401" r="681" b="5367"/>
                    <a:stretch/>
                  </pic:blipFill>
                  <pic:spPr bwMode="auto">
                    <a:xfrm>
                      <a:off x="0" y="0"/>
                      <a:ext cx="5160898" cy="246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1C38A" w14:textId="77777777" w:rsidR="001A7D7E" w:rsidRDefault="00584697">
      <w:pPr>
        <w:pStyle w:val="PargrafodaLista"/>
        <w:numPr>
          <w:ilvl w:val="0"/>
          <w:numId w:val="8"/>
        </w:numPr>
        <w:tabs>
          <w:tab w:val="left" w:pos="706"/>
          <w:tab w:val="left" w:pos="707"/>
        </w:tabs>
        <w:spacing w:before="49"/>
        <w:rPr>
          <w:b/>
          <w:sz w:val="20"/>
        </w:rPr>
      </w:pPr>
      <w:r>
        <w:rPr>
          <w:b/>
          <w:w w:val="95"/>
          <w:sz w:val="20"/>
        </w:rPr>
        <w:t>Veículo</w:t>
      </w:r>
      <w:r>
        <w:rPr>
          <w:b/>
          <w:spacing w:val="14"/>
          <w:w w:val="95"/>
          <w:sz w:val="20"/>
        </w:rPr>
        <w:t xml:space="preserve"> </w:t>
      </w:r>
      <w:r>
        <w:rPr>
          <w:b/>
          <w:w w:val="95"/>
          <w:sz w:val="20"/>
        </w:rPr>
        <w:t>utilizado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para</w:t>
      </w:r>
      <w:r>
        <w:rPr>
          <w:b/>
          <w:spacing w:val="10"/>
          <w:w w:val="95"/>
          <w:sz w:val="20"/>
        </w:rPr>
        <w:t xml:space="preserve"> </w:t>
      </w:r>
      <w:r>
        <w:rPr>
          <w:b/>
          <w:w w:val="95"/>
          <w:sz w:val="20"/>
        </w:rPr>
        <w:t>fazer</w:t>
      </w:r>
      <w:r>
        <w:rPr>
          <w:b/>
          <w:spacing w:val="17"/>
          <w:w w:val="95"/>
          <w:sz w:val="20"/>
        </w:rPr>
        <w:t xml:space="preserve"> </w:t>
      </w:r>
      <w:r>
        <w:rPr>
          <w:b/>
          <w:w w:val="95"/>
          <w:sz w:val="20"/>
        </w:rPr>
        <w:t>exame</w:t>
      </w:r>
      <w:r>
        <w:rPr>
          <w:b/>
          <w:spacing w:val="14"/>
          <w:w w:val="95"/>
          <w:sz w:val="20"/>
        </w:rPr>
        <w:t xml:space="preserve"> </w:t>
      </w:r>
      <w:r>
        <w:rPr>
          <w:b/>
          <w:w w:val="95"/>
          <w:sz w:val="20"/>
        </w:rPr>
        <w:t>em</w:t>
      </w:r>
      <w:r>
        <w:rPr>
          <w:b/>
          <w:spacing w:val="15"/>
          <w:w w:val="95"/>
          <w:sz w:val="20"/>
        </w:rPr>
        <w:t xml:space="preserve"> </w:t>
      </w:r>
      <w:r>
        <w:rPr>
          <w:b/>
          <w:w w:val="95"/>
          <w:sz w:val="20"/>
        </w:rPr>
        <w:t>cada</w:t>
      </w:r>
      <w:r>
        <w:rPr>
          <w:b/>
          <w:spacing w:val="10"/>
          <w:w w:val="95"/>
          <w:sz w:val="20"/>
        </w:rPr>
        <w:t xml:space="preserve"> </w:t>
      </w:r>
      <w:r>
        <w:rPr>
          <w:b/>
          <w:w w:val="95"/>
          <w:sz w:val="20"/>
        </w:rPr>
        <w:t>uma</w:t>
      </w:r>
      <w:r>
        <w:rPr>
          <w:b/>
          <w:spacing w:val="6"/>
          <w:w w:val="95"/>
          <w:sz w:val="20"/>
        </w:rPr>
        <w:t xml:space="preserve"> </w:t>
      </w:r>
      <w:r>
        <w:rPr>
          <w:b/>
          <w:w w:val="95"/>
          <w:sz w:val="20"/>
        </w:rPr>
        <w:t>das</w:t>
      </w:r>
      <w:r>
        <w:rPr>
          <w:b/>
          <w:spacing w:val="9"/>
          <w:w w:val="95"/>
          <w:sz w:val="20"/>
        </w:rPr>
        <w:t xml:space="preserve"> </w:t>
      </w:r>
      <w:r>
        <w:rPr>
          <w:b/>
          <w:w w:val="95"/>
          <w:sz w:val="20"/>
        </w:rPr>
        <w:t>categorias</w:t>
      </w:r>
      <w:r>
        <w:rPr>
          <w:b/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e</w:t>
      </w:r>
      <w:r>
        <w:rPr>
          <w:b/>
          <w:spacing w:val="13"/>
          <w:w w:val="95"/>
          <w:sz w:val="20"/>
        </w:rPr>
        <w:t xml:space="preserve"> </w:t>
      </w:r>
      <w:r>
        <w:rPr>
          <w:b/>
          <w:w w:val="95"/>
          <w:sz w:val="20"/>
        </w:rPr>
        <w:t>ACC:</w:t>
      </w:r>
    </w:p>
    <w:p w14:paraId="62F76B55" w14:textId="77777777" w:rsidR="001A7D7E" w:rsidRDefault="00584697">
      <w:pPr>
        <w:pStyle w:val="Corpodetexto"/>
        <w:spacing w:before="3"/>
        <w:rPr>
          <w:b/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2EC8F32" wp14:editId="443AF78E">
            <wp:simplePos x="0" y="0"/>
            <wp:positionH relativeFrom="page">
              <wp:posOffset>818515</wp:posOffset>
            </wp:positionH>
            <wp:positionV relativeFrom="paragraph">
              <wp:posOffset>148590</wp:posOffset>
            </wp:positionV>
            <wp:extent cx="5342890" cy="20796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B028B" w14:textId="77777777" w:rsidR="00594441" w:rsidRPr="00594441" w:rsidRDefault="00594441" w:rsidP="00594441">
      <w:pPr>
        <w:pStyle w:val="Ttulo1"/>
        <w:tabs>
          <w:tab w:val="left" w:pos="707"/>
        </w:tabs>
        <w:spacing w:before="148" w:line="243" w:lineRule="exact"/>
        <w:ind w:firstLine="0"/>
      </w:pPr>
    </w:p>
    <w:p w14:paraId="48DD92CA" w14:textId="2537D216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  <w:spacing w:before="148" w:line="243" w:lineRule="exact"/>
      </w:pPr>
      <w:r>
        <w:rPr>
          <w:spacing w:val="-1"/>
        </w:rPr>
        <w:t>H</w:t>
      </w:r>
      <w:r>
        <w:rPr>
          <w:spacing w:val="-1"/>
        </w:rPr>
        <w:t>abilitação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remuneradas:</w:t>
      </w:r>
    </w:p>
    <w:p w14:paraId="77553356" w14:textId="77777777" w:rsidR="001A7D7E" w:rsidRDefault="00584697">
      <w:pPr>
        <w:pStyle w:val="PargrafodaLista"/>
        <w:numPr>
          <w:ilvl w:val="0"/>
          <w:numId w:val="5"/>
        </w:numPr>
        <w:tabs>
          <w:tab w:val="left" w:pos="1066"/>
          <w:tab w:val="left" w:pos="1067"/>
        </w:tabs>
        <w:spacing w:line="243" w:lineRule="exact"/>
        <w:rPr>
          <w:sz w:val="20"/>
        </w:rPr>
      </w:pPr>
      <w:r>
        <w:rPr>
          <w:spacing w:val="-1"/>
          <w:sz w:val="20"/>
        </w:rPr>
        <w:t>TRANSPORTE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COLETIVO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PASSAGEIROS:</w:t>
      </w:r>
    </w:p>
    <w:p w14:paraId="1A9F4FEC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3" w:lineRule="exact"/>
        <w:ind w:hanging="203"/>
        <w:rPr>
          <w:sz w:val="20"/>
        </w:rPr>
      </w:pPr>
      <w:r>
        <w:rPr>
          <w:sz w:val="20"/>
        </w:rPr>
        <w:t>Categoria</w:t>
      </w:r>
      <w:r>
        <w:rPr>
          <w:spacing w:val="-9"/>
          <w:sz w:val="20"/>
        </w:rPr>
        <w:t xml:space="preserve"> </w:t>
      </w:r>
      <w:r>
        <w:rPr>
          <w:sz w:val="20"/>
        </w:rPr>
        <w:t>D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E;</w:t>
      </w:r>
    </w:p>
    <w:p w14:paraId="6CC9D6F1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3" w:lineRule="exact"/>
        <w:ind w:hanging="203"/>
        <w:rPr>
          <w:sz w:val="20"/>
        </w:rPr>
      </w:pP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anos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idade;</w:t>
      </w:r>
    </w:p>
    <w:p w14:paraId="1647BCF6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6" w:line="242" w:lineRule="exact"/>
        <w:ind w:hanging="203"/>
        <w:rPr>
          <w:sz w:val="20"/>
        </w:rPr>
      </w:pPr>
      <w:r>
        <w:rPr>
          <w:sz w:val="20"/>
        </w:rPr>
        <w:t>Curso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transporte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>coletivo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passageiros;</w:t>
      </w:r>
    </w:p>
    <w:p w14:paraId="5928E1F0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2" w:lineRule="exact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ter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cometido</w:t>
      </w:r>
      <w:r>
        <w:rPr>
          <w:spacing w:val="-3"/>
          <w:sz w:val="20"/>
        </w:rPr>
        <w:t xml:space="preserve"> </w:t>
      </w:r>
      <w:r>
        <w:rPr>
          <w:sz w:val="20"/>
        </w:rPr>
        <w:t>mais de</w:t>
      </w:r>
      <w:r>
        <w:rPr>
          <w:spacing w:val="-10"/>
          <w:sz w:val="20"/>
        </w:rPr>
        <w:t xml:space="preserve"> </w:t>
      </w:r>
      <w:r>
        <w:rPr>
          <w:sz w:val="20"/>
        </w:rPr>
        <w:t>uma</w:t>
      </w:r>
      <w:r>
        <w:rPr>
          <w:spacing w:val="-2"/>
          <w:sz w:val="20"/>
        </w:rPr>
        <w:t xml:space="preserve"> </w:t>
      </w:r>
      <w:r>
        <w:rPr>
          <w:sz w:val="20"/>
        </w:rPr>
        <w:t>infração</w:t>
      </w:r>
      <w:r>
        <w:rPr>
          <w:spacing w:val="-1"/>
          <w:sz w:val="20"/>
        </w:rPr>
        <w:t xml:space="preserve"> </w:t>
      </w:r>
      <w:r>
        <w:rPr>
          <w:sz w:val="20"/>
        </w:rPr>
        <w:t>gravíssima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4"/>
          <w:sz w:val="20"/>
        </w:rPr>
        <w:t xml:space="preserve"> </w:t>
      </w:r>
      <w:r>
        <w:rPr>
          <w:sz w:val="20"/>
        </w:rPr>
        <w:t>últimos</w:t>
      </w:r>
      <w:r>
        <w:rPr>
          <w:spacing w:val="-1"/>
          <w:sz w:val="20"/>
        </w:rPr>
        <w:t xml:space="preserve"> </w:t>
      </w:r>
      <w:r>
        <w:rPr>
          <w:sz w:val="20"/>
        </w:rPr>
        <w:t>12</w:t>
      </w:r>
      <w:r>
        <w:rPr>
          <w:spacing w:val="-5"/>
          <w:sz w:val="20"/>
        </w:rPr>
        <w:t xml:space="preserve"> </w:t>
      </w:r>
      <w:r>
        <w:rPr>
          <w:sz w:val="20"/>
        </w:rPr>
        <w:t>meses;</w:t>
      </w:r>
    </w:p>
    <w:p w14:paraId="1070935A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1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8"/>
          <w:sz w:val="20"/>
        </w:rPr>
        <w:t xml:space="preserve"> </w:t>
      </w:r>
      <w:r>
        <w:rPr>
          <w:sz w:val="20"/>
        </w:rPr>
        <w:t>sob</w:t>
      </w:r>
      <w:r>
        <w:rPr>
          <w:spacing w:val="-2"/>
          <w:sz w:val="20"/>
        </w:rPr>
        <w:t xml:space="preserve"> </w:t>
      </w:r>
      <w:r>
        <w:rPr>
          <w:sz w:val="20"/>
        </w:rPr>
        <w:t>efeito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Suspensão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Cassação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CNH.</w:t>
      </w:r>
    </w:p>
    <w:p w14:paraId="49D18B08" w14:textId="77777777" w:rsidR="001A7D7E" w:rsidRDefault="001A7D7E">
      <w:pPr>
        <w:pStyle w:val="Corpodetexto"/>
        <w:spacing w:before="6"/>
        <w:rPr>
          <w:sz w:val="19"/>
        </w:rPr>
      </w:pPr>
    </w:p>
    <w:p w14:paraId="06CF999C" w14:textId="77777777" w:rsidR="001A7D7E" w:rsidRDefault="00584697">
      <w:pPr>
        <w:pStyle w:val="PargrafodaLista"/>
        <w:numPr>
          <w:ilvl w:val="0"/>
          <w:numId w:val="5"/>
        </w:numPr>
        <w:tabs>
          <w:tab w:val="left" w:pos="1066"/>
          <w:tab w:val="left" w:pos="1067"/>
        </w:tabs>
        <w:rPr>
          <w:sz w:val="20"/>
        </w:rPr>
      </w:pPr>
      <w:r>
        <w:rPr>
          <w:w w:val="95"/>
          <w:sz w:val="20"/>
        </w:rPr>
        <w:t>TRANSPORTE</w:t>
      </w:r>
      <w:r>
        <w:rPr>
          <w:spacing w:val="42"/>
          <w:sz w:val="20"/>
        </w:rPr>
        <w:t xml:space="preserve"> </w:t>
      </w:r>
      <w:r>
        <w:rPr>
          <w:w w:val="95"/>
          <w:sz w:val="20"/>
        </w:rPr>
        <w:t>ESCOLAR:</w:t>
      </w:r>
    </w:p>
    <w:p w14:paraId="6544B822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1" w:line="243" w:lineRule="exact"/>
        <w:ind w:hanging="203"/>
        <w:rPr>
          <w:sz w:val="20"/>
        </w:rPr>
      </w:pPr>
      <w:r>
        <w:rPr>
          <w:spacing w:val="-2"/>
          <w:sz w:val="20"/>
        </w:rPr>
        <w:t>Categoria</w:t>
      </w:r>
      <w:r>
        <w:rPr>
          <w:spacing w:val="-1"/>
          <w:sz w:val="20"/>
        </w:rPr>
        <w:t xml:space="preserve"> D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E;</w:t>
      </w:r>
    </w:p>
    <w:p w14:paraId="1858CE9D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3" w:lineRule="exact"/>
        <w:ind w:hanging="203"/>
        <w:rPr>
          <w:sz w:val="20"/>
        </w:rPr>
      </w:pP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idade;</w:t>
      </w:r>
    </w:p>
    <w:p w14:paraId="21FB23D8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10" w:line="243" w:lineRule="exact"/>
        <w:ind w:hanging="203"/>
        <w:rPr>
          <w:sz w:val="20"/>
        </w:rPr>
      </w:pPr>
      <w:r>
        <w:rPr>
          <w:sz w:val="20"/>
        </w:rPr>
        <w:t>Curso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transporte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escolar</w:t>
      </w:r>
      <w:r>
        <w:rPr>
          <w:sz w:val="20"/>
        </w:rPr>
        <w:t>;</w:t>
      </w:r>
    </w:p>
    <w:p w14:paraId="3A9AE1E5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2" w:lineRule="exact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ter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cometido</w:t>
      </w:r>
      <w:r>
        <w:rPr>
          <w:spacing w:val="-3"/>
          <w:sz w:val="20"/>
        </w:rPr>
        <w:t xml:space="preserve"> </w:t>
      </w:r>
      <w:r>
        <w:rPr>
          <w:sz w:val="20"/>
        </w:rPr>
        <w:t>mais de</w:t>
      </w:r>
      <w:r>
        <w:rPr>
          <w:spacing w:val="-10"/>
          <w:sz w:val="20"/>
        </w:rPr>
        <w:t xml:space="preserve"> </w:t>
      </w:r>
      <w:r>
        <w:rPr>
          <w:sz w:val="20"/>
        </w:rPr>
        <w:t>uma</w:t>
      </w:r>
      <w:r>
        <w:rPr>
          <w:spacing w:val="-2"/>
          <w:sz w:val="20"/>
        </w:rPr>
        <w:t xml:space="preserve"> </w:t>
      </w:r>
      <w:r>
        <w:rPr>
          <w:sz w:val="20"/>
        </w:rPr>
        <w:t>infração</w:t>
      </w:r>
      <w:r>
        <w:rPr>
          <w:spacing w:val="-1"/>
          <w:sz w:val="20"/>
        </w:rPr>
        <w:t xml:space="preserve"> </w:t>
      </w:r>
      <w:r>
        <w:rPr>
          <w:sz w:val="20"/>
        </w:rPr>
        <w:t>gravíssima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4"/>
          <w:sz w:val="20"/>
        </w:rPr>
        <w:t xml:space="preserve"> </w:t>
      </w:r>
      <w:r>
        <w:rPr>
          <w:sz w:val="20"/>
        </w:rPr>
        <w:t>últimos</w:t>
      </w:r>
      <w:r>
        <w:rPr>
          <w:spacing w:val="-1"/>
          <w:sz w:val="20"/>
        </w:rPr>
        <w:t xml:space="preserve"> </w:t>
      </w:r>
      <w:r>
        <w:rPr>
          <w:sz w:val="20"/>
        </w:rPr>
        <w:t>12</w:t>
      </w:r>
      <w:r>
        <w:rPr>
          <w:spacing w:val="-5"/>
          <w:sz w:val="20"/>
        </w:rPr>
        <w:t xml:space="preserve"> </w:t>
      </w:r>
      <w:r>
        <w:rPr>
          <w:sz w:val="20"/>
        </w:rPr>
        <w:t>meses;</w:t>
      </w:r>
    </w:p>
    <w:p w14:paraId="62D8F285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1" w:lineRule="exact"/>
        <w:ind w:hanging="203"/>
        <w:rPr>
          <w:sz w:val="20"/>
        </w:rPr>
      </w:pP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z w:val="20"/>
        </w:rPr>
        <w:t>sob</w:t>
      </w:r>
      <w:r>
        <w:rPr>
          <w:spacing w:val="-8"/>
          <w:sz w:val="20"/>
        </w:rPr>
        <w:t xml:space="preserve"> </w:t>
      </w:r>
      <w:r>
        <w:rPr>
          <w:sz w:val="20"/>
        </w:rPr>
        <w:t>efeito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Suspensão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Cassação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CNH.</w:t>
      </w:r>
    </w:p>
    <w:p w14:paraId="37DCBA79" w14:textId="77777777" w:rsidR="001A7D7E" w:rsidRDefault="00584697">
      <w:pPr>
        <w:pStyle w:val="Corpodetexto"/>
        <w:ind w:left="1119" w:right="372"/>
      </w:pPr>
      <w:r>
        <w:rPr>
          <w:b/>
          <w:color w:val="C00000"/>
        </w:rPr>
        <w:t>Obs.</w:t>
      </w:r>
      <w:r>
        <w:rPr>
          <w:b/>
          <w:color w:val="C00000"/>
          <w:spacing w:val="-10"/>
        </w:rPr>
        <w:t xml:space="preserve"> </w:t>
      </w:r>
      <w:r>
        <w:rPr>
          <w:color w:val="C00000"/>
        </w:rPr>
        <w:t>O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veículo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para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este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tipo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atividade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deve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possuir: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Faixa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amarela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40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cm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largura;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Registro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como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veículo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passageiros;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Inspeção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segurança, semestral;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Cinto para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todos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os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ocupantes;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Luzes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posição;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Tacógrafo.</w:t>
      </w:r>
    </w:p>
    <w:p w14:paraId="29EA8BD9" w14:textId="77777777" w:rsidR="001A7D7E" w:rsidRDefault="001A7D7E">
      <w:pPr>
        <w:pStyle w:val="Corpodetexto"/>
        <w:spacing w:before="10"/>
        <w:rPr>
          <w:sz w:val="19"/>
        </w:rPr>
      </w:pPr>
    </w:p>
    <w:p w14:paraId="2603E025" w14:textId="77777777" w:rsidR="001A7D7E" w:rsidRDefault="00584697">
      <w:pPr>
        <w:pStyle w:val="PargrafodaLista"/>
        <w:numPr>
          <w:ilvl w:val="0"/>
          <w:numId w:val="5"/>
        </w:numPr>
        <w:tabs>
          <w:tab w:val="left" w:pos="1066"/>
          <w:tab w:val="left" w:pos="1067"/>
        </w:tabs>
        <w:rPr>
          <w:sz w:val="20"/>
        </w:rPr>
      </w:pPr>
      <w:r>
        <w:rPr>
          <w:sz w:val="20"/>
        </w:rPr>
        <w:t>OPERADOR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MÁQUINAS:</w:t>
      </w:r>
    </w:p>
    <w:p w14:paraId="7DBABCE3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8" w:line="243" w:lineRule="exact"/>
        <w:ind w:hanging="203"/>
        <w:rPr>
          <w:sz w:val="20"/>
        </w:rPr>
      </w:pPr>
      <w:r>
        <w:rPr>
          <w:sz w:val="20"/>
        </w:rPr>
        <w:t>Categoria</w:t>
      </w:r>
      <w:r>
        <w:rPr>
          <w:spacing w:val="-7"/>
          <w:sz w:val="20"/>
        </w:rPr>
        <w:t xml:space="preserve"> </w:t>
      </w:r>
      <w:r>
        <w:rPr>
          <w:sz w:val="20"/>
        </w:rPr>
        <w:t>C,</w:t>
      </w:r>
      <w:r>
        <w:rPr>
          <w:spacing w:val="-6"/>
          <w:sz w:val="20"/>
        </w:rPr>
        <w:t xml:space="preserve"> </w:t>
      </w:r>
      <w:r>
        <w:rPr>
          <w:sz w:val="20"/>
        </w:rPr>
        <w:t>D</w:t>
      </w:r>
      <w:r>
        <w:rPr>
          <w:spacing w:val="-7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E;</w:t>
      </w:r>
    </w:p>
    <w:p w14:paraId="7FED3B4F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1" w:lineRule="exact"/>
        <w:ind w:hanging="203"/>
        <w:rPr>
          <w:sz w:val="20"/>
        </w:rPr>
      </w:pP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idade;</w:t>
      </w:r>
    </w:p>
    <w:p w14:paraId="4B0946CD" w14:textId="77777777" w:rsidR="001A7D7E" w:rsidRDefault="00584697">
      <w:pPr>
        <w:pStyle w:val="Corpodetexto"/>
        <w:spacing w:line="240" w:lineRule="exact"/>
        <w:ind w:left="1066"/>
      </w:pPr>
      <w:r>
        <w:rPr>
          <w:b/>
          <w:color w:val="C00000"/>
          <w:w w:val="95"/>
        </w:rPr>
        <w:t>Obs.</w:t>
      </w:r>
      <w:r>
        <w:rPr>
          <w:b/>
          <w:color w:val="C00000"/>
          <w:spacing w:val="8"/>
          <w:w w:val="95"/>
        </w:rPr>
        <w:t xml:space="preserve"> </w:t>
      </w:r>
      <w:r>
        <w:rPr>
          <w:color w:val="C00000"/>
          <w:w w:val="95"/>
        </w:rPr>
        <w:t>Não</w:t>
      </w:r>
      <w:r>
        <w:rPr>
          <w:color w:val="C00000"/>
          <w:spacing w:val="18"/>
          <w:w w:val="95"/>
        </w:rPr>
        <w:t xml:space="preserve"> </w:t>
      </w:r>
      <w:r>
        <w:rPr>
          <w:color w:val="C00000"/>
          <w:w w:val="95"/>
        </w:rPr>
        <w:t>é</w:t>
      </w:r>
      <w:r>
        <w:rPr>
          <w:color w:val="C00000"/>
          <w:spacing w:val="11"/>
          <w:w w:val="95"/>
        </w:rPr>
        <w:t xml:space="preserve"> </w:t>
      </w:r>
      <w:r>
        <w:rPr>
          <w:color w:val="C00000"/>
          <w:w w:val="95"/>
        </w:rPr>
        <w:t>exigida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habilitação</w:t>
      </w:r>
      <w:r>
        <w:rPr>
          <w:color w:val="C00000"/>
          <w:spacing w:val="30"/>
          <w:w w:val="95"/>
        </w:rPr>
        <w:t xml:space="preserve"> </w:t>
      </w:r>
      <w:r>
        <w:rPr>
          <w:color w:val="C00000"/>
          <w:w w:val="95"/>
        </w:rPr>
        <w:t>para</w:t>
      </w:r>
      <w:r>
        <w:rPr>
          <w:color w:val="C00000"/>
          <w:spacing w:val="14"/>
          <w:w w:val="95"/>
        </w:rPr>
        <w:t xml:space="preserve"> </w:t>
      </w:r>
      <w:r>
        <w:rPr>
          <w:color w:val="C00000"/>
          <w:w w:val="95"/>
        </w:rPr>
        <w:t>operar</w:t>
      </w:r>
      <w:r>
        <w:rPr>
          <w:color w:val="C00000"/>
          <w:spacing w:val="13"/>
          <w:w w:val="95"/>
        </w:rPr>
        <w:t xml:space="preserve"> </w:t>
      </w:r>
      <w:r>
        <w:rPr>
          <w:color w:val="C00000"/>
          <w:w w:val="95"/>
        </w:rPr>
        <w:t>estes</w:t>
      </w:r>
      <w:r>
        <w:rPr>
          <w:color w:val="C00000"/>
          <w:spacing w:val="22"/>
          <w:w w:val="95"/>
        </w:rPr>
        <w:t xml:space="preserve"> </w:t>
      </w:r>
      <w:r>
        <w:rPr>
          <w:color w:val="C00000"/>
          <w:w w:val="95"/>
        </w:rPr>
        <w:t>veículos</w:t>
      </w:r>
      <w:r>
        <w:rPr>
          <w:color w:val="C00000"/>
          <w:spacing w:val="19"/>
          <w:w w:val="95"/>
        </w:rPr>
        <w:t xml:space="preserve"> </w:t>
      </w:r>
      <w:r>
        <w:rPr>
          <w:color w:val="C00000"/>
          <w:w w:val="95"/>
        </w:rPr>
        <w:t>em</w:t>
      </w:r>
      <w:r>
        <w:rPr>
          <w:color w:val="C00000"/>
          <w:spacing w:val="11"/>
          <w:w w:val="95"/>
        </w:rPr>
        <w:t xml:space="preserve"> </w:t>
      </w:r>
      <w:r>
        <w:rPr>
          <w:color w:val="C00000"/>
          <w:w w:val="95"/>
        </w:rPr>
        <w:t>canteiros</w:t>
      </w:r>
      <w:r>
        <w:rPr>
          <w:color w:val="C00000"/>
          <w:spacing w:val="22"/>
          <w:w w:val="95"/>
        </w:rPr>
        <w:t xml:space="preserve"> </w:t>
      </w:r>
      <w:r>
        <w:rPr>
          <w:color w:val="C00000"/>
          <w:w w:val="95"/>
        </w:rPr>
        <w:t>de</w:t>
      </w:r>
      <w:r>
        <w:rPr>
          <w:color w:val="C00000"/>
          <w:spacing w:val="12"/>
          <w:w w:val="95"/>
        </w:rPr>
        <w:t xml:space="preserve"> </w:t>
      </w:r>
      <w:r>
        <w:rPr>
          <w:color w:val="C00000"/>
          <w:w w:val="95"/>
        </w:rPr>
        <w:t>obras</w:t>
      </w:r>
      <w:r>
        <w:rPr>
          <w:color w:val="C00000"/>
          <w:spacing w:val="20"/>
          <w:w w:val="95"/>
        </w:rPr>
        <w:t xml:space="preserve"> </w:t>
      </w:r>
      <w:r>
        <w:rPr>
          <w:color w:val="C00000"/>
          <w:w w:val="95"/>
        </w:rPr>
        <w:t>(fora</w:t>
      </w:r>
      <w:r>
        <w:rPr>
          <w:color w:val="C00000"/>
          <w:spacing w:val="17"/>
          <w:w w:val="95"/>
        </w:rPr>
        <w:t xml:space="preserve"> </w:t>
      </w:r>
      <w:r>
        <w:rPr>
          <w:color w:val="C00000"/>
          <w:w w:val="95"/>
        </w:rPr>
        <w:t>da</w:t>
      </w:r>
      <w:r>
        <w:rPr>
          <w:color w:val="C00000"/>
          <w:spacing w:val="13"/>
          <w:w w:val="95"/>
        </w:rPr>
        <w:t xml:space="preserve"> </w:t>
      </w:r>
      <w:r>
        <w:rPr>
          <w:color w:val="C00000"/>
          <w:w w:val="95"/>
        </w:rPr>
        <w:t>via</w:t>
      </w:r>
      <w:r>
        <w:rPr>
          <w:color w:val="C00000"/>
          <w:spacing w:val="18"/>
          <w:w w:val="95"/>
        </w:rPr>
        <w:t xml:space="preserve"> </w:t>
      </w:r>
      <w:r>
        <w:rPr>
          <w:color w:val="C00000"/>
          <w:w w:val="95"/>
        </w:rPr>
        <w:t>pública).</w:t>
      </w:r>
    </w:p>
    <w:p w14:paraId="3DEDFF1D" w14:textId="77777777" w:rsidR="001A7D7E" w:rsidRDefault="00584697">
      <w:pPr>
        <w:pStyle w:val="Corpodetexto"/>
        <w:ind w:left="1066" w:right="910"/>
      </w:pPr>
      <w:r>
        <w:rPr>
          <w:b/>
          <w:color w:val="006CC0"/>
        </w:rPr>
        <w:t xml:space="preserve">Obs. </w:t>
      </w:r>
      <w:r>
        <w:rPr>
          <w:color w:val="006CC0"/>
        </w:rPr>
        <w:t xml:space="preserve">O </w:t>
      </w:r>
      <w:r>
        <w:rPr>
          <w:b/>
          <w:color w:val="006CC0"/>
        </w:rPr>
        <w:t xml:space="preserve">trator de roda </w:t>
      </w:r>
      <w:r>
        <w:rPr>
          <w:color w:val="006CC0"/>
        </w:rPr>
        <w:t xml:space="preserve">e os equipamentos automotores destinados a executar </w:t>
      </w:r>
      <w:r>
        <w:rPr>
          <w:b/>
          <w:color w:val="006CC0"/>
        </w:rPr>
        <w:t xml:space="preserve">trabalhos agrícolas </w:t>
      </w:r>
      <w:r>
        <w:rPr>
          <w:color w:val="006CC0"/>
        </w:rPr>
        <w:t>poderão ser</w:t>
      </w:r>
      <w:r>
        <w:rPr>
          <w:color w:val="006CC0"/>
          <w:spacing w:val="-43"/>
        </w:rPr>
        <w:t xml:space="preserve"> </w:t>
      </w:r>
      <w:r>
        <w:rPr>
          <w:color w:val="006CC0"/>
        </w:rPr>
        <w:t>conduzidos</w:t>
      </w:r>
      <w:r>
        <w:rPr>
          <w:color w:val="006CC0"/>
          <w:spacing w:val="-2"/>
        </w:rPr>
        <w:t xml:space="preserve"> </w:t>
      </w:r>
      <w:r>
        <w:rPr>
          <w:color w:val="006CC0"/>
        </w:rPr>
        <w:t>em</w:t>
      </w:r>
      <w:r>
        <w:rPr>
          <w:color w:val="006CC0"/>
          <w:spacing w:val="-10"/>
        </w:rPr>
        <w:t xml:space="preserve"> </w:t>
      </w:r>
      <w:r>
        <w:rPr>
          <w:color w:val="006CC0"/>
        </w:rPr>
        <w:t>via</w:t>
      </w:r>
      <w:r>
        <w:rPr>
          <w:color w:val="006CC0"/>
          <w:spacing w:val="-5"/>
        </w:rPr>
        <w:t xml:space="preserve"> </w:t>
      </w:r>
      <w:r>
        <w:rPr>
          <w:color w:val="006CC0"/>
        </w:rPr>
        <w:t>pública</w:t>
      </w:r>
      <w:r>
        <w:rPr>
          <w:color w:val="006CC0"/>
          <w:spacing w:val="-2"/>
        </w:rPr>
        <w:t xml:space="preserve"> </w:t>
      </w:r>
      <w:r>
        <w:rPr>
          <w:color w:val="006CC0"/>
        </w:rPr>
        <w:t>também</w:t>
      </w:r>
      <w:r>
        <w:rPr>
          <w:color w:val="006CC0"/>
          <w:spacing w:val="-4"/>
        </w:rPr>
        <w:t xml:space="preserve"> </w:t>
      </w:r>
      <w:r>
        <w:rPr>
          <w:color w:val="006CC0"/>
        </w:rPr>
        <w:t>por</w:t>
      </w:r>
      <w:r>
        <w:rPr>
          <w:color w:val="006CC0"/>
          <w:spacing w:val="-4"/>
        </w:rPr>
        <w:t xml:space="preserve"> </w:t>
      </w:r>
      <w:r>
        <w:rPr>
          <w:color w:val="006CC0"/>
        </w:rPr>
        <w:t>condutor</w:t>
      </w:r>
      <w:r>
        <w:rPr>
          <w:color w:val="006CC0"/>
          <w:spacing w:val="-1"/>
        </w:rPr>
        <w:t xml:space="preserve"> </w:t>
      </w:r>
      <w:r>
        <w:rPr>
          <w:color w:val="006CC0"/>
          <w:u w:val="single" w:color="006CC0"/>
        </w:rPr>
        <w:t>habilitado</w:t>
      </w:r>
      <w:r>
        <w:rPr>
          <w:color w:val="006CC0"/>
          <w:spacing w:val="-1"/>
          <w:u w:val="single" w:color="006CC0"/>
        </w:rPr>
        <w:t xml:space="preserve"> </w:t>
      </w:r>
      <w:r>
        <w:rPr>
          <w:color w:val="006CC0"/>
          <w:u w:val="single" w:color="006CC0"/>
        </w:rPr>
        <w:t>na</w:t>
      </w:r>
      <w:r>
        <w:rPr>
          <w:color w:val="006CC0"/>
          <w:spacing w:val="-5"/>
          <w:u w:val="single" w:color="006CC0"/>
        </w:rPr>
        <w:t xml:space="preserve"> </w:t>
      </w:r>
      <w:r>
        <w:rPr>
          <w:color w:val="006CC0"/>
          <w:u w:val="single" w:color="006CC0"/>
        </w:rPr>
        <w:t>categoria</w:t>
      </w:r>
      <w:r>
        <w:rPr>
          <w:color w:val="006CC0"/>
          <w:spacing w:val="-6"/>
          <w:u w:val="single" w:color="006CC0"/>
        </w:rPr>
        <w:t xml:space="preserve"> </w:t>
      </w:r>
      <w:r>
        <w:rPr>
          <w:color w:val="006CC0"/>
          <w:u w:val="single" w:color="006CC0"/>
        </w:rPr>
        <w:t>B</w:t>
      </w:r>
      <w:r>
        <w:rPr>
          <w:color w:val="006CC0"/>
          <w:spacing w:val="-6"/>
        </w:rPr>
        <w:t xml:space="preserve"> </w:t>
      </w:r>
      <w:r>
        <w:rPr>
          <w:color w:val="006CC0"/>
        </w:rPr>
        <w:t>(CTB,</w:t>
      </w:r>
      <w:r>
        <w:rPr>
          <w:color w:val="006CC0"/>
          <w:spacing w:val="-3"/>
        </w:rPr>
        <w:t xml:space="preserve"> </w:t>
      </w:r>
      <w:r>
        <w:rPr>
          <w:color w:val="006CC0"/>
        </w:rPr>
        <w:t>art.</w:t>
      </w:r>
      <w:r>
        <w:rPr>
          <w:color w:val="006CC0"/>
          <w:spacing w:val="-1"/>
        </w:rPr>
        <w:t xml:space="preserve"> </w:t>
      </w:r>
      <w:r>
        <w:rPr>
          <w:color w:val="006CC0"/>
        </w:rPr>
        <w:t>144,</w:t>
      </w:r>
      <w:r>
        <w:rPr>
          <w:color w:val="006CC0"/>
          <w:spacing w:val="-1"/>
        </w:rPr>
        <w:t xml:space="preserve"> </w:t>
      </w:r>
      <w:r>
        <w:rPr>
          <w:color w:val="006CC0"/>
        </w:rPr>
        <w:t>parágrafo</w:t>
      </w:r>
      <w:r>
        <w:rPr>
          <w:color w:val="006CC0"/>
          <w:spacing w:val="-3"/>
        </w:rPr>
        <w:t xml:space="preserve"> </w:t>
      </w:r>
      <w:r>
        <w:rPr>
          <w:color w:val="006CC0"/>
        </w:rPr>
        <w:t>único).</w:t>
      </w:r>
    </w:p>
    <w:p w14:paraId="6E60D0CD" w14:textId="77777777" w:rsidR="001A7D7E" w:rsidRDefault="001A7D7E">
      <w:pPr>
        <w:pStyle w:val="Corpodetexto"/>
        <w:spacing w:before="7"/>
        <w:rPr>
          <w:sz w:val="14"/>
        </w:rPr>
      </w:pPr>
    </w:p>
    <w:p w14:paraId="13373D70" w14:textId="77777777" w:rsidR="001A7D7E" w:rsidRDefault="00584697">
      <w:pPr>
        <w:pStyle w:val="PargrafodaLista"/>
        <w:numPr>
          <w:ilvl w:val="0"/>
          <w:numId w:val="5"/>
        </w:numPr>
        <w:tabs>
          <w:tab w:val="left" w:pos="1066"/>
          <w:tab w:val="left" w:pos="1067"/>
        </w:tabs>
        <w:spacing w:before="59"/>
        <w:rPr>
          <w:sz w:val="20"/>
        </w:rPr>
      </w:pPr>
      <w:r>
        <w:rPr>
          <w:sz w:val="20"/>
        </w:rPr>
        <w:lastRenderedPageBreak/>
        <w:t>CARGA</w:t>
      </w:r>
      <w:r>
        <w:rPr>
          <w:spacing w:val="-12"/>
          <w:sz w:val="20"/>
        </w:rPr>
        <w:t xml:space="preserve"> </w:t>
      </w:r>
      <w:r>
        <w:rPr>
          <w:sz w:val="20"/>
        </w:rPr>
        <w:t>PERIGOSA:</w:t>
      </w:r>
    </w:p>
    <w:p w14:paraId="493CB9FE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15" w:line="242" w:lineRule="exact"/>
        <w:ind w:hanging="203"/>
        <w:rPr>
          <w:sz w:val="20"/>
        </w:rPr>
      </w:pPr>
      <w:r>
        <w:rPr>
          <w:sz w:val="20"/>
        </w:rPr>
        <w:t>Categoria</w:t>
      </w:r>
      <w:r>
        <w:rPr>
          <w:spacing w:val="-8"/>
          <w:sz w:val="20"/>
        </w:rPr>
        <w:t xml:space="preserve"> </w:t>
      </w:r>
      <w:r>
        <w:rPr>
          <w:sz w:val="20"/>
        </w:rPr>
        <w:t>B,</w:t>
      </w:r>
      <w:r>
        <w:rPr>
          <w:spacing w:val="-2"/>
          <w:sz w:val="20"/>
        </w:rPr>
        <w:t xml:space="preserve"> </w:t>
      </w:r>
      <w:r>
        <w:rPr>
          <w:sz w:val="20"/>
        </w:rPr>
        <w:t>C,</w:t>
      </w:r>
      <w:r>
        <w:rPr>
          <w:spacing w:val="-1"/>
          <w:sz w:val="20"/>
        </w:rPr>
        <w:t xml:space="preserve"> </w:t>
      </w:r>
      <w:r>
        <w:rPr>
          <w:sz w:val="20"/>
        </w:rPr>
        <w:t>D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E;</w:t>
      </w:r>
    </w:p>
    <w:p w14:paraId="39B829FA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0" w:lineRule="exact"/>
        <w:ind w:hanging="203"/>
        <w:rPr>
          <w:sz w:val="20"/>
        </w:rPr>
      </w:pP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idade;</w:t>
      </w:r>
    </w:p>
    <w:p w14:paraId="692F3A74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1" w:lineRule="exact"/>
        <w:ind w:hanging="203"/>
        <w:rPr>
          <w:sz w:val="20"/>
        </w:rPr>
      </w:pPr>
      <w:r>
        <w:rPr>
          <w:w w:val="95"/>
          <w:sz w:val="20"/>
        </w:rPr>
        <w:t>Curso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Transporte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Rodoviário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Produtos</w:t>
      </w:r>
      <w:r>
        <w:rPr>
          <w:spacing w:val="22"/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>Perigosos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(antigo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MOPP,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atual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CETPP);</w:t>
      </w:r>
    </w:p>
    <w:p w14:paraId="53E25DCA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1" w:lineRule="exact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ter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cometido</w:t>
      </w:r>
      <w:r>
        <w:rPr>
          <w:spacing w:val="-3"/>
          <w:sz w:val="20"/>
        </w:rPr>
        <w:t xml:space="preserve"> </w:t>
      </w:r>
      <w:r>
        <w:rPr>
          <w:sz w:val="20"/>
        </w:rPr>
        <w:t>mais de</w:t>
      </w:r>
      <w:r>
        <w:rPr>
          <w:spacing w:val="-10"/>
          <w:sz w:val="20"/>
        </w:rPr>
        <w:t xml:space="preserve"> </w:t>
      </w:r>
      <w:r>
        <w:rPr>
          <w:sz w:val="20"/>
        </w:rPr>
        <w:t>uma</w:t>
      </w:r>
      <w:r>
        <w:rPr>
          <w:spacing w:val="-2"/>
          <w:sz w:val="20"/>
        </w:rPr>
        <w:t xml:space="preserve"> </w:t>
      </w:r>
      <w:r>
        <w:rPr>
          <w:sz w:val="20"/>
        </w:rPr>
        <w:t>infração</w:t>
      </w:r>
      <w:r>
        <w:rPr>
          <w:spacing w:val="-1"/>
          <w:sz w:val="20"/>
        </w:rPr>
        <w:t xml:space="preserve"> </w:t>
      </w:r>
      <w:r>
        <w:rPr>
          <w:sz w:val="20"/>
        </w:rPr>
        <w:t>gravíssima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4"/>
          <w:sz w:val="20"/>
        </w:rPr>
        <w:t xml:space="preserve"> </w:t>
      </w:r>
      <w:r>
        <w:rPr>
          <w:sz w:val="20"/>
        </w:rPr>
        <w:t>últimos</w:t>
      </w:r>
      <w:r>
        <w:rPr>
          <w:spacing w:val="-1"/>
          <w:sz w:val="20"/>
        </w:rPr>
        <w:t xml:space="preserve"> </w:t>
      </w:r>
      <w:r>
        <w:rPr>
          <w:sz w:val="20"/>
        </w:rPr>
        <w:t>12</w:t>
      </w:r>
      <w:r>
        <w:rPr>
          <w:spacing w:val="-5"/>
          <w:sz w:val="20"/>
        </w:rPr>
        <w:t xml:space="preserve"> </w:t>
      </w:r>
      <w:r>
        <w:rPr>
          <w:sz w:val="20"/>
        </w:rPr>
        <w:t>meses;</w:t>
      </w:r>
    </w:p>
    <w:p w14:paraId="2E34EC92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2" w:lineRule="exact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8"/>
          <w:sz w:val="20"/>
        </w:rPr>
        <w:t xml:space="preserve"> </w:t>
      </w:r>
      <w:r>
        <w:rPr>
          <w:sz w:val="20"/>
        </w:rPr>
        <w:t>sob</w:t>
      </w:r>
      <w:r>
        <w:rPr>
          <w:spacing w:val="-2"/>
          <w:sz w:val="20"/>
        </w:rPr>
        <w:t xml:space="preserve"> </w:t>
      </w:r>
      <w:r>
        <w:rPr>
          <w:sz w:val="20"/>
        </w:rPr>
        <w:t>efeito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Suspensão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Cassação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CNH.</w:t>
      </w:r>
    </w:p>
    <w:p w14:paraId="3F645CE1" w14:textId="77777777" w:rsidR="001A7D7E" w:rsidRDefault="001A7D7E">
      <w:pPr>
        <w:pStyle w:val="Corpodetexto"/>
        <w:spacing w:before="2"/>
      </w:pPr>
    </w:p>
    <w:p w14:paraId="084BF44A" w14:textId="77777777" w:rsidR="001A7D7E" w:rsidRDefault="00584697">
      <w:pPr>
        <w:pStyle w:val="PargrafodaLista"/>
        <w:numPr>
          <w:ilvl w:val="0"/>
          <w:numId w:val="5"/>
        </w:numPr>
        <w:tabs>
          <w:tab w:val="left" w:pos="1066"/>
          <w:tab w:val="left" w:pos="1067"/>
        </w:tabs>
        <w:rPr>
          <w:sz w:val="20"/>
        </w:rPr>
      </w:pPr>
      <w:r>
        <w:rPr>
          <w:w w:val="95"/>
          <w:sz w:val="20"/>
        </w:rPr>
        <w:t>CARGA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INDIVISÍVEL:</w:t>
      </w:r>
    </w:p>
    <w:p w14:paraId="64E77879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ind w:hanging="203"/>
        <w:rPr>
          <w:sz w:val="20"/>
        </w:rPr>
      </w:pPr>
      <w:r>
        <w:rPr>
          <w:sz w:val="20"/>
        </w:rPr>
        <w:t>Categoria</w:t>
      </w:r>
      <w:r>
        <w:rPr>
          <w:spacing w:val="-9"/>
          <w:sz w:val="20"/>
        </w:rPr>
        <w:t xml:space="preserve"> </w:t>
      </w:r>
      <w:r>
        <w:rPr>
          <w:sz w:val="20"/>
        </w:rPr>
        <w:t>C,</w:t>
      </w:r>
      <w:r>
        <w:rPr>
          <w:spacing w:val="-1"/>
          <w:sz w:val="20"/>
        </w:rPr>
        <w:t xml:space="preserve"> </w:t>
      </w:r>
      <w:r>
        <w:rPr>
          <w:sz w:val="20"/>
        </w:rPr>
        <w:t>D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8"/>
          <w:sz w:val="20"/>
        </w:rPr>
        <w:t xml:space="preserve"> </w:t>
      </w:r>
      <w:r>
        <w:rPr>
          <w:sz w:val="20"/>
        </w:rPr>
        <w:t>E;</w:t>
      </w:r>
    </w:p>
    <w:p w14:paraId="1F059FA3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6"/>
        <w:ind w:hanging="203"/>
        <w:rPr>
          <w:sz w:val="20"/>
        </w:rPr>
      </w:pP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idade;</w:t>
      </w:r>
    </w:p>
    <w:p w14:paraId="35C9F659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5" w:line="243" w:lineRule="exact"/>
        <w:ind w:hanging="203"/>
        <w:rPr>
          <w:sz w:val="20"/>
        </w:rPr>
      </w:pPr>
      <w:r>
        <w:rPr>
          <w:w w:val="95"/>
          <w:sz w:val="20"/>
        </w:rPr>
        <w:t>Curso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transporte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  <w:u w:val="single"/>
        </w:rPr>
        <w:t>Cargas</w:t>
      </w:r>
      <w:r>
        <w:rPr>
          <w:spacing w:val="28"/>
          <w:w w:val="95"/>
          <w:sz w:val="20"/>
          <w:u w:val="single"/>
        </w:rPr>
        <w:t xml:space="preserve"> </w:t>
      </w:r>
      <w:r>
        <w:rPr>
          <w:w w:val="95"/>
          <w:sz w:val="20"/>
          <w:u w:val="single"/>
        </w:rPr>
        <w:t>Indivisíveis</w:t>
      </w:r>
      <w:r>
        <w:rPr>
          <w:w w:val="95"/>
          <w:sz w:val="20"/>
        </w:rPr>
        <w:t>;</w:t>
      </w:r>
    </w:p>
    <w:p w14:paraId="1FFC8EC6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3" w:lineRule="exact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8"/>
          <w:sz w:val="20"/>
        </w:rPr>
        <w:t xml:space="preserve"> </w:t>
      </w:r>
      <w:r>
        <w:rPr>
          <w:sz w:val="20"/>
        </w:rPr>
        <w:t>sob</w:t>
      </w:r>
      <w:r>
        <w:rPr>
          <w:spacing w:val="-2"/>
          <w:sz w:val="20"/>
        </w:rPr>
        <w:t xml:space="preserve"> </w:t>
      </w:r>
      <w:r>
        <w:rPr>
          <w:sz w:val="20"/>
        </w:rPr>
        <w:t>efeito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Suspensão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Cassação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CNH.</w:t>
      </w:r>
    </w:p>
    <w:p w14:paraId="36FDFE9F" w14:textId="77777777" w:rsidR="001A7D7E" w:rsidRDefault="001A7D7E">
      <w:pPr>
        <w:pStyle w:val="Corpodetexto"/>
        <w:spacing w:before="2"/>
        <w:rPr>
          <w:sz w:val="19"/>
        </w:rPr>
      </w:pPr>
    </w:p>
    <w:p w14:paraId="491DF88C" w14:textId="77777777" w:rsidR="001A7D7E" w:rsidRDefault="00584697">
      <w:pPr>
        <w:pStyle w:val="PargrafodaLista"/>
        <w:numPr>
          <w:ilvl w:val="0"/>
          <w:numId w:val="5"/>
        </w:numPr>
        <w:tabs>
          <w:tab w:val="left" w:pos="1066"/>
          <w:tab w:val="left" w:pos="1067"/>
        </w:tabs>
        <w:spacing w:line="242" w:lineRule="exact"/>
        <w:rPr>
          <w:sz w:val="20"/>
        </w:rPr>
      </w:pPr>
      <w:r>
        <w:rPr>
          <w:spacing w:val="-2"/>
          <w:sz w:val="20"/>
        </w:rPr>
        <w:t>TRANSPORTE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EMERGÊNCIA:</w:t>
      </w:r>
    </w:p>
    <w:p w14:paraId="1DD4E416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1" w:lineRule="exact"/>
        <w:ind w:hanging="203"/>
        <w:rPr>
          <w:sz w:val="20"/>
        </w:rPr>
      </w:pPr>
      <w:r>
        <w:rPr>
          <w:sz w:val="20"/>
        </w:rPr>
        <w:t>Categoria</w:t>
      </w:r>
      <w:r>
        <w:rPr>
          <w:spacing w:val="-9"/>
          <w:sz w:val="20"/>
        </w:rPr>
        <w:t xml:space="preserve"> </w:t>
      </w:r>
      <w:r>
        <w:rPr>
          <w:sz w:val="20"/>
        </w:rPr>
        <w:t>A,</w:t>
      </w:r>
      <w:r>
        <w:rPr>
          <w:spacing w:val="-10"/>
          <w:sz w:val="20"/>
        </w:rPr>
        <w:t xml:space="preserve"> </w:t>
      </w:r>
      <w:r>
        <w:rPr>
          <w:sz w:val="20"/>
        </w:rPr>
        <w:t>B,</w:t>
      </w:r>
      <w:r>
        <w:rPr>
          <w:spacing w:val="-4"/>
          <w:sz w:val="20"/>
        </w:rPr>
        <w:t xml:space="preserve"> </w:t>
      </w:r>
      <w:r>
        <w:rPr>
          <w:sz w:val="20"/>
        </w:rPr>
        <w:t>C,</w:t>
      </w:r>
      <w:r>
        <w:rPr>
          <w:spacing w:val="-10"/>
          <w:sz w:val="20"/>
        </w:rPr>
        <w:t xml:space="preserve"> </w:t>
      </w:r>
      <w:r>
        <w:rPr>
          <w:sz w:val="20"/>
        </w:rPr>
        <w:t>D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E;</w:t>
      </w:r>
    </w:p>
    <w:p w14:paraId="0B3ECF93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3" w:lineRule="exact"/>
        <w:ind w:hanging="203"/>
        <w:rPr>
          <w:sz w:val="20"/>
        </w:rPr>
      </w:pP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idade;</w:t>
      </w:r>
    </w:p>
    <w:p w14:paraId="03ADFAFF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ter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cometido</w:t>
      </w:r>
      <w:r>
        <w:rPr>
          <w:spacing w:val="-3"/>
          <w:sz w:val="20"/>
        </w:rPr>
        <w:t xml:space="preserve"> </w:t>
      </w:r>
      <w:r>
        <w:rPr>
          <w:sz w:val="20"/>
        </w:rPr>
        <w:t>mais de</w:t>
      </w:r>
      <w:r>
        <w:rPr>
          <w:spacing w:val="-10"/>
          <w:sz w:val="20"/>
        </w:rPr>
        <w:t xml:space="preserve"> </w:t>
      </w:r>
      <w:r>
        <w:rPr>
          <w:sz w:val="20"/>
        </w:rPr>
        <w:t>uma</w:t>
      </w:r>
      <w:r>
        <w:rPr>
          <w:spacing w:val="-2"/>
          <w:sz w:val="20"/>
        </w:rPr>
        <w:t xml:space="preserve"> </w:t>
      </w:r>
      <w:r>
        <w:rPr>
          <w:sz w:val="20"/>
        </w:rPr>
        <w:t>infração</w:t>
      </w:r>
      <w:r>
        <w:rPr>
          <w:spacing w:val="-1"/>
          <w:sz w:val="20"/>
        </w:rPr>
        <w:t xml:space="preserve"> </w:t>
      </w:r>
      <w:r>
        <w:rPr>
          <w:sz w:val="20"/>
        </w:rPr>
        <w:t>gravíssima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4"/>
          <w:sz w:val="20"/>
        </w:rPr>
        <w:t xml:space="preserve"> </w:t>
      </w:r>
      <w:r>
        <w:rPr>
          <w:sz w:val="20"/>
        </w:rPr>
        <w:t>últimos</w:t>
      </w:r>
      <w:r>
        <w:rPr>
          <w:spacing w:val="-1"/>
          <w:sz w:val="20"/>
        </w:rPr>
        <w:t xml:space="preserve"> </w:t>
      </w:r>
      <w:r>
        <w:rPr>
          <w:sz w:val="20"/>
        </w:rPr>
        <w:t>12</w:t>
      </w:r>
      <w:r>
        <w:rPr>
          <w:spacing w:val="-5"/>
          <w:sz w:val="20"/>
        </w:rPr>
        <w:t xml:space="preserve"> </w:t>
      </w:r>
      <w:r>
        <w:rPr>
          <w:sz w:val="20"/>
        </w:rPr>
        <w:t>meses;</w:t>
      </w:r>
    </w:p>
    <w:p w14:paraId="4482ABC7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1" w:line="243" w:lineRule="exact"/>
        <w:ind w:hanging="203"/>
        <w:rPr>
          <w:sz w:val="20"/>
        </w:rPr>
      </w:pPr>
      <w:r>
        <w:rPr>
          <w:spacing w:val="-1"/>
          <w:sz w:val="20"/>
        </w:rPr>
        <w:t>Curso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Transporte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  <w:u w:val="single"/>
        </w:rPr>
        <w:t>Emergência</w:t>
      </w:r>
      <w:r>
        <w:rPr>
          <w:sz w:val="20"/>
        </w:rPr>
        <w:t>;</w:t>
      </w:r>
    </w:p>
    <w:p w14:paraId="6404D266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3" w:lineRule="exact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8"/>
          <w:sz w:val="20"/>
        </w:rPr>
        <w:t xml:space="preserve"> </w:t>
      </w:r>
      <w:r>
        <w:rPr>
          <w:sz w:val="20"/>
        </w:rPr>
        <w:t>sob</w:t>
      </w:r>
      <w:r>
        <w:rPr>
          <w:spacing w:val="-2"/>
          <w:sz w:val="20"/>
        </w:rPr>
        <w:t xml:space="preserve"> </w:t>
      </w:r>
      <w:r>
        <w:rPr>
          <w:sz w:val="20"/>
        </w:rPr>
        <w:t>efeito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Suspensão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Cassação</w:t>
      </w:r>
      <w:r>
        <w:rPr>
          <w:spacing w:val="-5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CNH.</w:t>
      </w:r>
    </w:p>
    <w:p w14:paraId="28087C7B" w14:textId="77777777" w:rsidR="001A7D7E" w:rsidRDefault="001A7D7E">
      <w:pPr>
        <w:spacing w:line="243" w:lineRule="exact"/>
        <w:rPr>
          <w:sz w:val="20"/>
        </w:rPr>
        <w:sectPr w:rsidR="001A7D7E">
          <w:pgSz w:w="11940" w:h="16860"/>
          <w:pgMar w:top="1500" w:right="440" w:bottom="1260" w:left="580" w:header="419" w:footer="1067" w:gutter="0"/>
          <w:cols w:space="720"/>
        </w:sectPr>
      </w:pPr>
    </w:p>
    <w:p w14:paraId="689C43F6" w14:textId="77777777" w:rsidR="001A7D7E" w:rsidRDefault="00584697">
      <w:pPr>
        <w:pStyle w:val="PargrafodaLista"/>
        <w:numPr>
          <w:ilvl w:val="0"/>
          <w:numId w:val="5"/>
        </w:numPr>
        <w:tabs>
          <w:tab w:val="left" w:pos="1066"/>
          <w:tab w:val="left" w:pos="1067"/>
        </w:tabs>
        <w:spacing w:before="58" w:line="243" w:lineRule="exact"/>
        <w:rPr>
          <w:sz w:val="20"/>
        </w:rPr>
      </w:pPr>
      <w:r>
        <w:rPr>
          <w:spacing w:val="-1"/>
          <w:sz w:val="20"/>
        </w:rPr>
        <w:lastRenderedPageBreak/>
        <w:t>MOTOFRETE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MOTOTÁXI:</w:t>
      </w:r>
    </w:p>
    <w:p w14:paraId="4DE826EF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2" w:lineRule="exact"/>
        <w:ind w:hanging="203"/>
        <w:rPr>
          <w:sz w:val="20"/>
        </w:rPr>
      </w:pPr>
      <w:r>
        <w:rPr>
          <w:spacing w:val="-1"/>
          <w:sz w:val="20"/>
        </w:rPr>
        <w:t>Categoria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pelo</w:t>
      </w:r>
      <w:r>
        <w:rPr>
          <w:spacing w:val="-5"/>
          <w:sz w:val="20"/>
        </w:rPr>
        <w:t xml:space="preserve"> </w:t>
      </w:r>
      <w:r>
        <w:rPr>
          <w:sz w:val="20"/>
        </w:rPr>
        <w:t>menos a</w:t>
      </w:r>
      <w:r>
        <w:rPr>
          <w:spacing w:val="-3"/>
          <w:sz w:val="20"/>
        </w:rPr>
        <w:t xml:space="preserve"> </w:t>
      </w:r>
      <w:r>
        <w:rPr>
          <w:sz w:val="20"/>
        </w:rPr>
        <w:t>dois</w:t>
      </w:r>
      <w:r>
        <w:rPr>
          <w:spacing w:val="-9"/>
          <w:sz w:val="20"/>
        </w:rPr>
        <w:t xml:space="preserve"> </w:t>
      </w:r>
      <w:r>
        <w:rPr>
          <w:sz w:val="20"/>
        </w:rPr>
        <w:t>anos;</w:t>
      </w:r>
    </w:p>
    <w:p w14:paraId="5E2A6E3F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2" w:lineRule="exact"/>
        <w:ind w:hanging="203"/>
        <w:rPr>
          <w:sz w:val="20"/>
        </w:rPr>
      </w:pPr>
      <w:r>
        <w:rPr>
          <w:sz w:val="20"/>
        </w:rPr>
        <w:t>Mínimo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anos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idade;</w:t>
      </w:r>
    </w:p>
    <w:p w14:paraId="1CD45569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line="243" w:lineRule="exact"/>
        <w:ind w:hanging="203"/>
        <w:rPr>
          <w:sz w:val="20"/>
        </w:rPr>
      </w:pPr>
      <w:r>
        <w:rPr>
          <w:spacing w:val="-1"/>
          <w:sz w:val="20"/>
        </w:rPr>
        <w:t>Curso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  <w:u w:val="single"/>
        </w:rPr>
        <w:t>Motofrete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  <w:r>
        <w:rPr>
          <w:spacing w:val="-8"/>
          <w:sz w:val="20"/>
        </w:rPr>
        <w:t xml:space="preserve"> </w:t>
      </w:r>
      <w:r>
        <w:rPr>
          <w:sz w:val="20"/>
          <w:u w:val="single"/>
        </w:rPr>
        <w:t>Mototáx</w:t>
      </w:r>
      <w:r>
        <w:rPr>
          <w:sz w:val="20"/>
        </w:rPr>
        <w:t>i;</w:t>
      </w:r>
    </w:p>
    <w:p w14:paraId="18DD4D8D" w14:textId="77777777" w:rsidR="001A7D7E" w:rsidRDefault="00584697">
      <w:pPr>
        <w:pStyle w:val="PargrafodaLista"/>
        <w:numPr>
          <w:ilvl w:val="1"/>
          <w:numId w:val="5"/>
        </w:numPr>
        <w:tabs>
          <w:tab w:val="left" w:pos="1317"/>
        </w:tabs>
        <w:spacing w:before="3" w:line="240" w:lineRule="exact"/>
        <w:ind w:hanging="203"/>
        <w:rPr>
          <w:sz w:val="20"/>
        </w:rPr>
      </w:pPr>
      <w:r>
        <w:rPr>
          <w:spacing w:val="-1"/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8"/>
          <w:sz w:val="20"/>
        </w:rPr>
        <w:t xml:space="preserve"> </w:t>
      </w:r>
      <w:r>
        <w:rPr>
          <w:sz w:val="20"/>
        </w:rPr>
        <w:t>sob</w:t>
      </w:r>
      <w:r>
        <w:rPr>
          <w:spacing w:val="-2"/>
          <w:sz w:val="20"/>
        </w:rPr>
        <w:t xml:space="preserve"> </w:t>
      </w:r>
      <w:r>
        <w:rPr>
          <w:sz w:val="20"/>
        </w:rPr>
        <w:t>efeito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Suspensão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Cassação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10"/>
          <w:sz w:val="20"/>
        </w:rPr>
        <w:t xml:space="preserve"> </w:t>
      </w:r>
      <w:r>
        <w:rPr>
          <w:sz w:val="20"/>
        </w:rPr>
        <w:t>CNH.</w:t>
      </w:r>
    </w:p>
    <w:p w14:paraId="7CF4DABC" w14:textId="77777777" w:rsidR="001A7D7E" w:rsidRDefault="00584697">
      <w:pPr>
        <w:pStyle w:val="Corpodetexto"/>
        <w:spacing w:before="2" w:line="232" w:lineRule="auto"/>
        <w:ind w:left="1119" w:right="372"/>
      </w:pPr>
      <w:r>
        <w:rPr>
          <w:b/>
          <w:color w:val="C00000"/>
          <w:w w:val="95"/>
        </w:rPr>
        <w:t>Obs.</w:t>
      </w:r>
      <w:r>
        <w:rPr>
          <w:b/>
          <w:color w:val="C00000"/>
          <w:spacing w:val="11"/>
          <w:w w:val="95"/>
        </w:rPr>
        <w:t xml:space="preserve"> </w:t>
      </w:r>
      <w:r>
        <w:rPr>
          <w:color w:val="C00000"/>
          <w:w w:val="95"/>
        </w:rPr>
        <w:t>O</w:t>
      </w:r>
      <w:r>
        <w:rPr>
          <w:color w:val="C00000"/>
          <w:spacing w:val="19"/>
          <w:w w:val="95"/>
        </w:rPr>
        <w:t xml:space="preserve"> </w:t>
      </w:r>
      <w:r>
        <w:rPr>
          <w:color w:val="C00000"/>
          <w:w w:val="95"/>
        </w:rPr>
        <w:t>veículo</w:t>
      </w:r>
      <w:r>
        <w:rPr>
          <w:color w:val="C00000"/>
          <w:spacing w:val="17"/>
          <w:w w:val="95"/>
        </w:rPr>
        <w:t xml:space="preserve"> </w:t>
      </w:r>
      <w:r>
        <w:rPr>
          <w:color w:val="C00000"/>
          <w:w w:val="95"/>
        </w:rPr>
        <w:t>para</w:t>
      </w:r>
      <w:r>
        <w:rPr>
          <w:color w:val="C00000"/>
          <w:spacing w:val="28"/>
          <w:w w:val="95"/>
        </w:rPr>
        <w:t xml:space="preserve"> </w:t>
      </w:r>
      <w:r>
        <w:rPr>
          <w:color w:val="C00000"/>
          <w:w w:val="95"/>
        </w:rPr>
        <w:t>este</w:t>
      </w:r>
      <w:r>
        <w:rPr>
          <w:color w:val="C00000"/>
          <w:spacing w:val="17"/>
          <w:w w:val="95"/>
        </w:rPr>
        <w:t xml:space="preserve"> </w:t>
      </w:r>
      <w:r>
        <w:rPr>
          <w:color w:val="C00000"/>
          <w:w w:val="95"/>
        </w:rPr>
        <w:t>tipo</w:t>
      </w:r>
      <w:r>
        <w:rPr>
          <w:color w:val="C00000"/>
          <w:spacing w:val="17"/>
          <w:w w:val="95"/>
        </w:rPr>
        <w:t xml:space="preserve"> </w:t>
      </w:r>
      <w:r>
        <w:rPr>
          <w:color w:val="C00000"/>
          <w:w w:val="95"/>
        </w:rPr>
        <w:t>de</w:t>
      </w:r>
      <w:r>
        <w:rPr>
          <w:color w:val="C00000"/>
          <w:spacing w:val="15"/>
          <w:w w:val="95"/>
        </w:rPr>
        <w:t xml:space="preserve"> </w:t>
      </w:r>
      <w:r>
        <w:rPr>
          <w:color w:val="C00000"/>
          <w:w w:val="95"/>
        </w:rPr>
        <w:t>atividade</w:t>
      </w:r>
      <w:r>
        <w:rPr>
          <w:color w:val="C00000"/>
          <w:spacing w:val="16"/>
          <w:w w:val="95"/>
        </w:rPr>
        <w:t xml:space="preserve"> </w:t>
      </w:r>
      <w:r>
        <w:rPr>
          <w:color w:val="C00000"/>
          <w:w w:val="95"/>
        </w:rPr>
        <w:t>deve</w:t>
      </w:r>
      <w:r>
        <w:rPr>
          <w:color w:val="C00000"/>
          <w:spacing w:val="15"/>
          <w:w w:val="95"/>
        </w:rPr>
        <w:t xml:space="preserve"> </w:t>
      </w:r>
      <w:r>
        <w:rPr>
          <w:color w:val="C00000"/>
          <w:w w:val="95"/>
        </w:rPr>
        <w:t>possuir:</w:t>
      </w:r>
      <w:r>
        <w:rPr>
          <w:color w:val="C00000"/>
          <w:spacing w:val="16"/>
          <w:w w:val="95"/>
        </w:rPr>
        <w:t xml:space="preserve"> </w:t>
      </w:r>
      <w:r>
        <w:rPr>
          <w:color w:val="C00000"/>
          <w:w w:val="95"/>
        </w:rPr>
        <w:t>Autorização</w:t>
      </w:r>
      <w:r>
        <w:rPr>
          <w:color w:val="C00000"/>
          <w:spacing w:val="18"/>
          <w:w w:val="95"/>
        </w:rPr>
        <w:t xml:space="preserve"> </w:t>
      </w:r>
      <w:r>
        <w:rPr>
          <w:color w:val="C00000"/>
          <w:w w:val="95"/>
        </w:rPr>
        <w:t>do</w:t>
      </w:r>
      <w:r>
        <w:rPr>
          <w:color w:val="C00000"/>
          <w:spacing w:val="21"/>
          <w:w w:val="95"/>
        </w:rPr>
        <w:t xml:space="preserve"> </w:t>
      </w:r>
      <w:r>
        <w:rPr>
          <w:color w:val="C00000"/>
          <w:w w:val="95"/>
        </w:rPr>
        <w:t>DETRAN;</w:t>
      </w:r>
      <w:r>
        <w:rPr>
          <w:color w:val="C00000"/>
          <w:spacing w:val="24"/>
          <w:w w:val="95"/>
        </w:rPr>
        <w:t xml:space="preserve"> </w:t>
      </w:r>
      <w:r>
        <w:rPr>
          <w:color w:val="C00000"/>
          <w:w w:val="95"/>
        </w:rPr>
        <w:t>Registro</w:t>
      </w:r>
      <w:r>
        <w:rPr>
          <w:color w:val="C00000"/>
          <w:spacing w:val="36"/>
          <w:w w:val="95"/>
        </w:rPr>
        <w:t xml:space="preserve"> </w:t>
      </w:r>
      <w:r>
        <w:rPr>
          <w:color w:val="C00000"/>
          <w:w w:val="95"/>
        </w:rPr>
        <w:t>como</w:t>
      </w:r>
      <w:r>
        <w:rPr>
          <w:color w:val="C00000"/>
          <w:spacing w:val="16"/>
          <w:w w:val="95"/>
        </w:rPr>
        <w:t xml:space="preserve"> </w:t>
      </w:r>
      <w:r>
        <w:rPr>
          <w:color w:val="C00000"/>
          <w:w w:val="95"/>
        </w:rPr>
        <w:t>veículo</w:t>
      </w:r>
      <w:r>
        <w:rPr>
          <w:color w:val="C00000"/>
          <w:spacing w:val="21"/>
          <w:w w:val="95"/>
        </w:rPr>
        <w:t xml:space="preserve"> </w:t>
      </w:r>
      <w:r>
        <w:rPr>
          <w:color w:val="C00000"/>
          <w:w w:val="95"/>
        </w:rPr>
        <w:t>de</w:t>
      </w:r>
      <w:r>
        <w:rPr>
          <w:color w:val="C00000"/>
          <w:spacing w:val="15"/>
          <w:w w:val="95"/>
        </w:rPr>
        <w:t xml:space="preserve"> </w:t>
      </w:r>
      <w:r>
        <w:rPr>
          <w:color w:val="C00000"/>
          <w:w w:val="95"/>
        </w:rPr>
        <w:t>aluguel;</w:t>
      </w:r>
      <w:r>
        <w:rPr>
          <w:color w:val="C00000"/>
          <w:spacing w:val="1"/>
          <w:w w:val="95"/>
        </w:rPr>
        <w:t xml:space="preserve"> </w:t>
      </w:r>
      <w:r>
        <w:rPr>
          <w:color w:val="C00000"/>
        </w:rPr>
        <w:t>Equipamento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“Mata-cachorro”;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Antena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“Corta-pipas”;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Inspeção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semestral;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Baú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dentro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das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especificações.</w:t>
      </w:r>
    </w:p>
    <w:p w14:paraId="58784732" w14:textId="77777777" w:rsidR="001A7D7E" w:rsidRDefault="001A7D7E">
      <w:pPr>
        <w:pStyle w:val="Corpodetexto"/>
        <w:spacing w:before="5"/>
        <w:rPr>
          <w:sz w:val="21"/>
        </w:rPr>
      </w:pPr>
    </w:p>
    <w:p w14:paraId="19502E65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  <w:spacing w:line="242" w:lineRule="exact"/>
      </w:pPr>
      <w:r>
        <w:rPr>
          <w:w w:val="95"/>
        </w:rPr>
        <w:t>Pessoa</w:t>
      </w:r>
      <w:r>
        <w:rPr>
          <w:spacing w:val="16"/>
          <w:w w:val="95"/>
        </w:rPr>
        <w:t xml:space="preserve"> </w:t>
      </w:r>
      <w:r>
        <w:rPr>
          <w:w w:val="95"/>
        </w:rPr>
        <w:t>com</w:t>
      </w:r>
      <w:r>
        <w:rPr>
          <w:spacing w:val="22"/>
          <w:w w:val="95"/>
        </w:rPr>
        <w:t xml:space="preserve"> </w:t>
      </w:r>
      <w:r>
        <w:rPr>
          <w:w w:val="95"/>
        </w:rPr>
        <w:t>Deficiência</w:t>
      </w:r>
      <w:r>
        <w:rPr>
          <w:spacing w:val="19"/>
          <w:w w:val="95"/>
        </w:rPr>
        <w:t xml:space="preserve"> </w:t>
      </w:r>
      <w:r>
        <w:rPr>
          <w:w w:val="95"/>
        </w:rPr>
        <w:t>(PCD)</w:t>
      </w:r>
      <w:r>
        <w:rPr>
          <w:spacing w:val="38"/>
          <w:w w:val="95"/>
        </w:rPr>
        <w:t xml:space="preserve"> </w:t>
      </w:r>
      <w:r>
        <w:rPr>
          <w:w w:val="95"/>
        </w:rPr>
        <w:t>→</w:t>
      </w:r>
      <w:r>
        <w:rPr>
          <w:spacing w:val="16"/>
          <w:w w:val="95"/>
        </w:rPr>
        <w:t xml:space="preserve"> </w:t>
      </w:r>
      <w:r>
        <w:rPr>
          <w:w w:val="95"/>
        </w:rPr>
        <w:t>pode</w:t>
      </w:r>
      <w:r>
        <w:rPr>
          <w:spacing w:val="14"/>
          <w:w w:val="95"/>
        </w:rPr>
        <w:t xml:space="preserve"> </w:t>
      </w:r>
      <w:r>
        <w:rPr>
          <w:w w:val="95"/>
        </w:rPr>
        <w:t>habilitar-se,</w:t>
      </w:r>
      <w:r>
        <w:rPr>
          <w:spacing w:val="10"/>
          <w:w w:val="95"/>
        </w:rPr>
        <w:t xml:space="preserve"> </w:t>
      </w:r>
      <w:r>
        <w:rPr>
          <w:w w:val="95"/>
        </w:rPr>
        <w:t>com</w:t>
      </w:r>
      <w:r>
        <w:rPr>
          <w:spacing w:val="25"/>
          <w:w w:val="95"/>
        </w:rPr>
        <w:t xml:space="preserve"> </w:t>
      </w:r>
      <w:r>
        <w:rPr>
          <w:w w:val="95"/>
        </w:rPr>
        <w:t>as</w:t>
      </w:r>
      <w:r>
        <w:rPr>
          <w:spacing w:val="19"/>
          <w:w w:val="95"/>
        </w:rPr>
        <w:t xml:space="preserve"> </w:t>
      </w:r>
      <w:r>
        <w:rPr>
          <w:w w:val="95"/>
        </w:rPr>
        <w:t>seguintes</w:t>
      </w:r>
      <w:r>
        <w:rPr>
          <w:spacing w:val="20"/>
          <w:w w:val="95"/>
        </w:rPr>
        <w:t xml:space="preserve"> </w:t>
      </w:r>
      <w:r>
        <w:rPr>
          <w:w w:val="95"/>
        </w:rPr>
        <w:t>exigências:</w:t>
      </w:r>
    </w:p>
    <w:p w14:paraId="34109B61" w14:textId="77777777" w:rsidR="001A7D7E" w:rsidRDefault="00584697">
      <w:pPr>
        <w:pStyle w:val="PargrafodaLista"/>
        <w:numPr>
          <w:ilvl w:val="0"/>
          <w:numId w:val="4"/>
        </w:numPr>
        <w:tabs>
          <w:tab w:val="left" w:pos="1406"/>
        </w:tabs>
        <w:spacing w:line="241" w:lineRule="exact"/>
        <w:ind w:hanging="292"/>
        <w:rPr>
          <w:sz w:val="20"/>
        </w:rPr>
      </w:pPr>
      <w:r>
        <w:rPr>
          <w:spacing w:val="-1"/>
          <w:sz w:val="20"/>
        </w:rPr>
        <w:t>Candidato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preenche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pré-requisitos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necessários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11"/>
          <w:sz w:val="20"/>
        </w:rPr>
        <w:t xml:space="preserve"> </w:t>
      </w:r>
      <w:r>
        <w:rPr>
          <w:sz w:val="20"/>
        </w:rPr>
        <w:t>habilitação;</w:t>
      </w:r>
    </w:p>
    <w:p w14:paraId="7C25A509" w14:textId="77777777" w:rsidR="001A7D7E" w:rsidRDefault="00584697">
      <w:pPr>
        <w:pStyle w:val="PargrafodaLista"/>
        <w:numPr>
          <w:ilvl w:val="0"/>
          <w:numId w:val="4"/>
        </w:numPr>
        <w:tabs>
          <w:tab w:val="left" w:pos="1406"/>
        </w:tabs>
        <w:spacing w:line="243" w:lineRule="exact"/>
        <w:ind w:hanging="292"/>
        <w:rPr>
          <w:sz w:val="20"/>
        </w:rPr>
      </w:pPr>
      <w:r>
        <w:rPr>
          <w:sz w:val="20"/>
        </w:rPr>
        <w:t>Ser</w:t>
      </w:r>
      <w:r>
        <w:rPr>
          <w:spacing w:val="-10"/>
          <w:sz w:val="20"/>
        </w:rPr>
        <w:t xml:space="preserve"> </w:t>
      </w:r>
      <w:r>
        <w:rPr>
          <w:sz w:val="20"/>
        </w:rPr>
        <w:t>aprovado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exame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comissão</w:t>
      </w:r>
      <w:r>
        <w:rPr>
          <w:spacing w:val="-2"/>
          <w:sz w:val="20"/>
        </w:rPr>
        <w:t xml:space="preserve"> </w:t>
      </w:r>
      <w:r>
        <w:rPr>
          <w:sz w:val="20"/>
        </w:rPr>
        <w:t>avaliadora</w:t>
      </w:r>
      <w:r>
        <w:rPr>
          <w:spacing w:val="-3"/>
          <w:sz w:val="20"/>
        </w:rPr>
        <w:t xml:space="preserve"> </w:t>
      </w:r>
      <w:r>
        <w:rPr>
          <w:sz w:val="20"/>
        </w:rPr>
        <w:t>especial;</w:t>
      </w:r>
    </w:p>
    <w:p w14:paraId="4B395171" w14:textId="77777777" w:rsidR="001A7D7E" w:rsidRDefault="00584697">
      <w:pPr>
        <w:pStyle w:val="PargrafodaLista"/>
        <w:numPr>
          <w:ilvl w:val="0"/>
          <w:numId w:val="4"/>
        </w:numPr>
        <w:tabs>
          <w:tab w:val="left" w:pos="1406"/>
        </w:tabs>
        <w:spacing w:before="6" w:line="243" w:lineRule="exact"/>
        <w:ind w:hanging="292"/>
        <w:rPr>
          <w:sz w:val="20"/>
        </w:rPr>
      </w:pPr>
      <w:r>
        <w:rPr>
          <w:sz w:val="20"/>
        </w:rPr>
        <w:t>Veículo</w:t>
      </w:r>
      <w:r>
        <w:rPr>
          <w:spacing w:val="-10"/>
          <w:sz w:val="20"/>
        </w:rPr>
        <w:t xml:space="preserve"> </w:t>
      </w:r>
      <w:r>
        <w:rPr>
          <w:sz w:val="20"/>
        </w:rPr>
        <w:t>adaptado</w:t>
      </w:r>
      <w:r>
        <w:rPr>
          <w:spacing w:val="-8"/>
          <w:sz w:val="20"/>
        </w:rPr>
        <w:t xml:space="preserve"> </w:t>
      </w:r>
      <w:r>
        <w:rPr>
          <w:sz w:val="20"/>
        </w:rPr>
        <w:t>conforme</w:t>
      </w:r>
      <w:r>
        <w:rPr>
          <w:spacing w:val="-10"/>
          <w:sz w:val="20"/>
        </w:rPr>
        <w:t xml:space="preserve"> </w:t>
      </w:r>
      <w:r>
        <w:rPr>
          <w:sz w:val="20"/>
        </w:rPr>
        <w:t>sua</w:t>
      </w:r>
      <w:r>
        <w:rPr>
          <w:spacing w:val="-9"/>
          <w:sz w:val="20"/>
        </w:rPr>
        <w:t xml:space="preserve"> </w:t>
      </w:r>
      <w:r>
        <w:rPr>
          <w:sz w:val="20"/>
        </w:rPr>
        <w:t>deficiência;</w:t>
      </w:r>
    </w:p>
    <w:p w14:paraId="70F62999" w14:textId="77777777" w:rsidR="001A7D7E" w:rsidRDefault="00584697">
      <w:pPr>
        <w:pStyle w:val="PargrafodaLista"/>
        <w:numPr>
          <w:ilvl w:val="0"/>
          <w:numId w:val="4"/>
        </w:numPr>
        <w:tabs>
          <w:tab w:val="left" w:pos="1406"/>
        </w:tabs>
        <w:spacing w:line="243" w:lineRule="exact"/>
        <w:ind w:hanging="292"/>
        <w:rPr>
          <w:sz w:val="20"/>
        </w:rPr>
      </w:pPr>
      <w:r>
        <w:rPr>
          <w:spacing w:val="-1"/>
          <w:sz w:val="20"/>
        </w:rPr>
        <w:t>Cumprir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todas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etapas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processo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habilitação.</w:t>
      </w:r>
    </w:p>
    <w:p w14:paraId="2EA6D2B6" w14:textId="77777777" w:rsidR="001A7D7E" w:rsidRDefault="001A7D7E">
      <w:pPr>
        <w:pStyle w:val="Corpodetexto"/>
        <w:spacing w:before="2"/>
        <w:rPr>
          <w:sz w:val="19"/>
        </w:rPr>
      </w:pPr>
    </w:p>
    <w:p w14:paraId="50EE5AF8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</w:pPr>
      <w:r>
        <w:rPr>
          <w:spacing w:val="-1"/>
        </w:rPr>
        <w:t>Condutor</w:t>
      </w:r>
      <w:r>
        <w:rPr>
          <w:spacing w:val="-9"/>
        </w:rPr>
        <w:t xml:space="preserve"> </w:t>
      </w:r>
      <w:r>
        <w:t>estrangeiro:</w:t>
      </w:r>
    </w:p>
    <w:p w14:paraId="6324C78A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7"/>
        </w:tabs>
        <w:spacing w:before="1"/>
        <w:ind w:left="706" w:right="249" w:firstLine="0"/>
        <w:rPr>
          <w:sz w:val="20"/>
        </w:rPr>
      </w:pPr>
      <w:r>
        <w:rPr>
          <w:sz w:val="20"/>
        </w:rPr>
        <w:t>Desde que proveniente de país amparado por convenção internacional, com o Brasil, permite-se a condução de veículos</w:t>
      </w:r>
      <w:r>
        <w:rPr>
          <w:spacing w:val="-43"/>
          <w:sz w:val="20"/>
        </w:rPr>
        <w:t xml:space="preserve"> </w:t>
      </w:r>
      <w:r>
        <w:rPr>
          <w:sz w:val="20"/>
        </w:rPr>
        <w:t>no território brasileiro por a</w:t>
      </w:r>
      <w:r>
        <w:rPr>
          <w:sz w:val="20"/>
        </w:rPr>
        <w:t>té 180 dias. Após este período deverá solicitar sua habilitação brasileira sob as seguintes</w:t>
      </w:r>
      <w:r>
        <w:rPr>
          <w:spacing w:val="1"/>
          <w:sz w:val="20"/>
        </w:rPr>
        <w:t xml:space="preserve"> </w:t>
      </w:r>
      <w:r>
        <w:rPr>
          <w:sz w:val="20"/>
        </w:rPr>
        <w:t>exigências:</w:t>
      </w:r>
    </w:p>
    <w:p w14:paraId="1507E51C" w14:textId="77777777" w:rsidR="001A7D7E" w:rsidRDefault="00584697">
      <w:pPr>
        <w:pStyle w:val="PargrafodaLista"/>
        <w:numPr>
          <w:ilvl w:val="0"/>
          <w:numId w:val="3"/>
        </w:numPr>
        <w:tabs>
          <w:tab w:val="left" w:pos="1406"/>
        </w:tabs>
        <w:spacing w:before="7" w:line="242" w:lineRule="exact"/>
        <w:ind w:hanging="292"/>
        <w:rPr>
          <w:sz w:val="20"/>
        </w:rPr>
      </w:pPr>
      <w:r>
        <w:rPr>
          <w:sz w:val="20"/>
        </w:rPr>
        <w:t>Comprovação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estada</w:t>
      </w:r>
      <w:r>
        <w:rPr>
          <w:spacing w:val="-3"/>
          <w:sz w:val="20"/>
        </w:rPr>
        <w:t xml:space="preserve"> </w:t>
      </w:r>
      <w:r>
        <w:rPr>
          <w:sz w:val="20"/>
        </w:rPr>
        <w:t>regular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Brasil;</w:t>
      </w:r>
    </w:p>
    <w:p w14:paraId="6AED0CD4" w14:textId="77777777" w:rsidR="001A7D7E" w:rsidRDefault="00584697">
      <w:pPr>
        <w:pStyle w:val="PargrafodaLista"/>
        <w:numPr>
          <w:ilvl w:val="0"/>
          <w:numId w:val="3"/>
        </w:numPr>
        <w:tabs>
          <w:tab w:val="left" w:pos="1406"/>
        </w:tabs>
        <w:spacing w:line="242" w:lineRule="exact"/>
        <w:ind w:hanging="292"/>
        <w:rPr>
          <w:sz w:val="20"/>
        </w:rPr>
      </w:pPr>
      <w:r>
        <w:rPr>
          <w:sz w:val="20"/>
        </w:rPr>
        <w:t>Ser</w:t>
      </w:r>
      <w:r>
        <w:rPr>
          <w:spacing w:val="-9"/>
          <w:sz w:val="20"/>
        </w:rPr>
        <w:t xml:space="preserve"> </w:t>
      </w:r>
      <w:r>
        <w:rPr>
          <w:sz w:val="20"/>
        </w:rPr>
        <w:t>aprovado</w:t>
      </w:r>
      <w:r>
        <w:rPr>
          <w:spacing w:val="-8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exames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aptidão</w:t>
      </w:r>
      <w:r>
        <w:rPr>
          <w:spacing w:val="-3"/>
          <w:sz w:val="20"/>
        </w:rPr>
        <w:t xml:space="preserve"> </w:t>
      </w:r>
      <w:r>
        <w:rPr>
          <w:sz w:val="20"/>
        </w:rPr>
        <w:t>Física,</w:t>
      </w:r>
      <w:r>
        <w:rPr>
          <w:spacing w:val="-4"/>
          <w:sz w:val="20"/>
        </w:rPr>
        <w:t xml:space="preserve"> </w:t>
      </w:r>
      <w:r>
        <w:rPr>
          <w:sz w:val="20"/>
        </w:rPr>
        <w:t>Mental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Psicológica.</w:t>
      </w:r>
    </w:p>
    <w:p w14:paraId="231220EC" w14:textId="77777777" w:rsidR="001A7D7E" w:rsidRDefault="001A7D7E">
      <w:pPr>
        <w:pStyle w:val="Corpodetexto"/>
        <w:spacing w:before="8"/>
        <w:rPr>
          <w:sz w:val="19"/>
        </w:rPr>
      </w:pPr>
    </w:p>
    <w:p w14:paraId="0985B39D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</w:pPr>
      <w:r>
        <w:rPr>
          <w:spacing w:val="-1"/>
        </w:rPr>
        <w:t>SNT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Sistema</w:t>
      </w:r>
      <w:r>
        <w:rPr>
          <w:spacing w:val="-7"/>
        </w:rPr>
        <w:t xml:space="preserve"> </w:t>
      </w:r>
      <w:r>
        <w:t>Nacional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Trânsito</w:t>
      </w:r>
    </w:p>
    <w:p w14:paraId="69483226" w14:textId="77777777" w:rsidR="001A7D7E" w:rsidRDefault="00584697">
      <w:pPr>
        <w:pStyle w:val="PargrafodaLista"/>
        <w:numPr>
          <w:ilvl w:val="0"/>
          <w:numId w:val="2"/>
        </w:numPr>
        <w:tabs>
          <w:tab w:val="left" w:pos="1066"/>
          <w:tab w:val="left" w:pos="1067"/>
        </w:tabs>
        <w:spacing w:before="10" w:line="241" w:lineRule="exact"/>
        <w:rPr>
          <w:sz w:val="20"/>
        </w:rPr>
      </w:pPr>
      <w:r>
        <w:rPr>
          <w:w w:val="95"/>
          <w:sz w:val="20"/>
        </w:rPr>
        <w:t>É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conjunto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órgãos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entidades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trânsito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da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União,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Estados,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dos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Municípios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Distrito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Federal.</w:t>
      </w:r>
    </w:p>
    <w:p w14:paraId="11B8CAC7" w14:textId="77777777" w:rsidR="001A7D7E" w:rsidRDefault="00584697">
      <w:pPr>
        <w:pStyle w:val="Corpodetexto"/>
        <w:ind w:left="706" w:right="613"/>
      </w:pPr>
      <w:r>
        <w:rPr>
          <w:b/>
          <w:color w:val="C00000"/>
        </w:rPr>
        <w:t xml:space="preserve">Obs. </w:t>
      </w:r>
      <w:r>
        <w:rPr>
          <w:color w:val="C00000"/>
        </w:rPr>
        <w:t>O SNT tem por finalidade o exercício das atividades de: Planejamento; Administração; Normatização; Registro de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Veículos;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Formação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e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Habilitação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Condutores;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Fiscalização,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Aplicação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Penalidades;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Julgamento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Recursos.</w:t>
      </w:r>
    </w:p>
    <w:p w14:paraId="7947E824" w14:textId="77777777" w:rsidR="001A7D7E" w:rsidRDefault="001A7D7E">
      <w:pPr>
        <w:pStyle w:val="Corpodetexto"/>
        <w:spacing w:before="5"/>
        <w:rPr>
          <w:sz w:val="19"/>
        </w:rPr>
      </w:pPr>
    </w:p>
    <w:p w14:paraId="56A1A197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1"/>
        <w:rPr>
          <w:sz w:val="20"/>
        </w:rPr>
      </w:pPr>
      <w:r>
        <w:rPr>
          <w:spacing w:val="-1"/>
          <w:sz w:val="20"/>
        </w:rPr>
        <w:t>CONTRAN –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Conselho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Nacional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Trânsito: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Órgão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máximo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  <w:u w:val="single"/>
        </w:rPr>
        <w:t>normativo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União.</w:t>
      </w:r>
    </w:p>
    <w:p w14:paraId="11C10915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35"/>
        <w:rPr>
          <w:sz w:val="20"/>
        </w:rPr>
      </w:pPr>
      <w:r>
        <w:rPr>
          <w:spacing w:val="-1"/>
          <w:sz w:val="20"/>
        </w:rPr>
        <w:t>SENATRAN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Secretaria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Nacional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Trânsito: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Órgão</w:t>
      </w:r>
      <w:r>
        <w:rPr>
          <w:sz w:val="20"/>
        </w:rPr>
        <w:t xml:space="preserve"> </w:t>
      </w:r>
      <w:r>
        <w:rPr>
          <w:spacing w:val="-1"/>
          <w:sz w:val="20"/>
        </w:rPr>
        <w:t>máximo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  <w:u w:val="single"/>
        </w:rPr>
        <w:t>executivo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União.</w:t>
      </w:r>
    </w:p>
    <w:p w14:paraId="35861B55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39"/>
        <w:rPr>
          <w:sz w:val="20"/>
        </w:rPr>
      </w:pPr>
      <w:r>
        <w:rPr>
          <w:spacing w:val="-1"/>
          <w:sz w:val="20"/>
        </w:rPr>
        <w:t>CETRAN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Conselho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Estadual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Trânsito: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Órgão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  <w:u w:val="single"/>
        </w:rPr>
        <w:t>normativo</w:t>
      </w:r>
      <w:r>
        <w:rPr>
          <w:sz w:val="20"/>
        </w:rPr>
        <w:t xml:space="preserve"> </w:t>
      </w:r>
      <w:r>
        <w:rPr>
          <w:spacing w:val="-1"/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Estados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(cada</w:t>
      </w:r>
      <w:r>
        <w:rPr>
          <w:spacing w:val="-4"/>
          <w:sz w:val="20"/>
        </w:rPr>
        <w:t xml:space="preserve"> </w:t>
      </w:r>
      <w:r>
        <w:rPr>
          <w:sz w:val="20"/>
        </w:rPr>
        <w:t>Estado</w:t>
      </w:r>
      <w:r>
        <w:rPr>
          <w:spacing w:val="-6"/>
          <w:sz w:val="20"/>
        </w:rPr>
        <w:t xml:space="preserve"> </w:t>
      </w:r>
      <w:r>
        <w:rPr>
          <w:sz w:val="20"/>
        </w:rPr>
        <w:t>tem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seu).</w:t>
      </w:r>
    </w:p>
    <w:p w14:paraId="74D36843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35"/>
        <w:rPr>
          <w:sz w:val="20"/>
        </w:rPr>
      </w:pPr>
      <w:r>
        <w:rPr>
          <w:spacing w:val="-2"/>
          <w:sz w:val="20"/>
        </w:rPr>
        <w:t>CONTRANDIFE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 xml:space="preserve">Conselho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Trânsito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Distrito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(Brasília):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Órgão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máximo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  <w:u w:val="single"/>
        </w:rPr>
        <w:t>normativo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DF.</w:t>
      </w:r>
    </w:p>
    <w:p w14:paraId="6D53D11E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41"/>
        <w:rPr>
          <w:sz w:val="20"/>
        </w:rPr>
      </w:pPr>
      <w:r>
        <w:rPr>
          <w:spacing w:val="-1"/>
          <w:sz w:val="20"/>
        </w:rPr>
        <w:t>DETRAN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Departamento</w:t>
      </w:r>
      <w:r>
        <w:rPr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Trânsito: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Órgão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 xml:space="preserve">máximo </w:t>
      </w:r>
      <w:r>
        <w:rPr>
          <w:spacing w:val="-1"/>
          <w:sz w:val="20"/>
          <w:u w:val="single"/>
        </w:rPr>
        <w:t>executivo</w:t>
      </w:r>
      <w:r>
        <w:rPr>
          <w:spacing w:val="-1"/>
          <w:sz w:val="20"/>
        </w:rPr>
        <w:t xml:space="preserve"> dos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Estados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(cada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Estado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tem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seu).</w:t>
      </w:r>
    </w:p>
    <w:p w14:paraId="438A52A0" w14:textId="77777777" w:rsidR="001A7D7E" w:rsidRDefault="00584697">
      <w:pPr>
        <w:pStyle w:val="Corpodetexto"/>
        <w:spacing w:before="36"/>
        <w:ind w:left="1474" w:right="1555"/>
        <w:jc w:val="center"/>
      </w:pPr>
      <w:r>
        <w:rPr>
          <w:spacing w:val="-1"/>
        </w:rPr>
        <w:t>→</w:t>
      </w:r>
      <w:r>
        <w:rPr>
          <w:spacing w:val="-10"/>
        </w:rPr>
        <w:t xml:space="preserve"> </w:t>
      </w:r>
      <w:r>
        <w:rPr>
          <w:spacing w:val="-1"/>
        </w:rPr>
        <w:t>CIRETRAN –</w:t>
      </w:r>
      <w:r>
        <w:rPr>
          <w:spacing w:val="-10"/>
        </w:rPr>
        <w:t xml:space="preserve"> </w:t>
      </w:r>
      <w:r>
        <w:rPr>
          <w:spacing w:val="-1"/>
        </w:rPr>
        <w:t>Circunscrição</w:t>
      </w:r>
      <w:r>
        <w:t xml:space="preserve"> </w:t>
      </w:r>
      <w:r>
        <w:rPr>
          <w:spacing w:val="-1"/>
        </w:rPr>
        <w:t>Regional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Trânsito:</w:t>
      </w:r>
      <w:r>
        <w:rPr>
          <w:spacing w:val="-3"/>
        </w:rPr>
        <w:t xml:space="preserve"> </w:t>
      </w:r>
      <w:r>
        <w:t>Representa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DETRAN</w:t>
      </w:r>
      <w:r>
        <w:rPr>
          <w:spacing w:val="-5"/>
        </w:rPr>
        <w:t xml:space="preserve"> </w:t>
      </w:r>
      <w:r>
        <w:t>dentro de</w:t>
      </w:r>
      <w:r>
        <w:rPr>
          <w:spacing w:val="-9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Regional.</w:t>
      </w:r>
    </w:p>
    <w:p w14:paraId="2C909F2A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33"/>
        <w:rPr>
          <w:sz w:val="20"/>
        </w:rPr>
      </w:pPr>
      <w:r>
        <w:rPr>
          <w:spacing w:val="-1"/>
          <w:sz w:val="20"/>
        </w:rPr>
        <w:t>DNIT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Departamento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Nacional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Infraestrutura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Transporte:</w:t>
      </w:r>
      <w:r>
        <w:rPr>
          <w:spacing w:val="-10"/>
          <w:sz w:val="20"/>
        </w:rPr>
        <w:t xml:space="preserve"> </w:t>
      </w:r>
      <w:r>
        <w:rPr>
          <w:sz w:val="20"/>
        </w:rPr>
        <w:t>Órgão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executivo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rodoviário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7"/>
          <w:sz w:val="20"/>
        </w:rPr>
        <w:t xml:space="preserve"> </w:t>
      </w:r>
      <w:r>
        <w:rPr>
          <w:sz w:val="20"/>
        </w:rPr>
        <w:t>União.</w:t>
      </w:r>
    </w:p>
    <w:p w14:paraId="4336DC55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36"/>
        <w:rPr>
          <w:sz w:val="20"/>
        </w:rPr>
      </w:pPr>
      <w:r>
        <w:rPr>
          <w:spacing w:val="-1"/>
          <w:sz w:val="20"/>
        </w:rPr>
        <w:t>ANTT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Agência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Nacional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Transportes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Terrestres:</w:t>
      </w:r>
      <w:r>
        <w:rPr>
          <w:spacing w:val="-9"/>
          <w:sz w:val="20"/>
        </w:rPr>
        <w:t xml:space="preserve"> </w:t>
      </w:r>
      <w:r>
        <w:rPr>
          <w:sz w:val="20"/>
        </w:rPr>
        <w:t>Órgão</w:t>
      </w:r>
      <w:r>
        <w:rPr>
          <w:spacing w:val="7"/>
          <w:sz w:val="20"/>
        </w:rPr>
        <w:t xml:space="preserve"> </w:t>
      </w:r>
      <w:r>
        <w:rPr>
          <w:sz w:val="20"/>
          <w:u w:val="single"/>
        </w:rPr>
        <w:t>executivo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rodoviário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União,</w:t>
      </w:r>
      <w:r>
        <w:rPr>
          <w:spacing w:val="-9"/>
          <w:sz w:val="20"/>
        </w:rPr>
        <w:t xml:space="preserve"> </w:t>
      </w:r>
      <w:r>
        <w:rPr>
          <w:sz w:val="20"/>
        </w:rPr>
        <w:t>sob</w:t>
      </w:r>
      <w:r>
        <w:rPr>
          <w:spacing w:val="-5"/>
          <w:sz w:val="20"/>
        </w:rPr>
        <w:t xml:space="preserve"> </w:t>
      </w:r>
      <w:r>
        <w:rPr>
          <w:sz w:val="20"/>
        </w:rPr>
        <w:t>concessão.</w:t>
      </w:r>
    </w:p>
    <w:p w14:paraId="2AAF8D0F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41"/>
        <w:rPr>
          <w:sz w:val="20"/>
        </w:rPr>
      </w:pPr>
      <w:r>
        <w:rPr>
          <w:spacing w:val="-1"/>
          <w:sz w:val="20"/>
        </w:rPr>
        <w:t>DER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Departamento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Estradas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Rodagem:</w:t>
      </w:r>
      <w:r>
        <w:rPr>
          <w:spacing w:val="-11"/>
          <w:sz w:val="20"/>
        </w:rPr>
        <w:t xml:space="preserve"> </w:t>
      </w:r>
      <w:r>
        <w:rPr>
          <w:sz w:val="20"/>
        </w:rPr>
        <w:t>Órgão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executivo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rodoviário</w:t>
      </w:r>
      <w:r>
        <w:rPr>
          <w:spacing w:val="-7"/>
          <w:sz w:val="20"/>
        </w:rPr>
        <w:t xml:space="preserve"> </w:t>
      </w:r>
      <w:r>
        <w:rPr>
          <w:sz w:val="20"/>
        </w:rPr>
        <w:t>dos</w:t>
      </w:r>
      <w:r>
        <w:rPr>
          <w:spacing w:val="-9"/>
          <w:sz w:val="20"/>
        </w:rPr>
        <w:t xml:space="preserve"> </w:t>
      </w:r>
      <w:r>
        <w:rPr>
          <w:sz w:val="20"/>
        </w:rPr>
        <w:t>Estados</w:t>
      </w:r>
      <w:r>
        <w:rPr>
          <w:spacing w:val="-4"/>
          <w:sz w:val="20"/>
        </w:rPr>
        <w:t xml:space="preserve"> </w:t>
      </w:r>
      <w:r>
        <w:rPr>
          <w:sz w:val="20"/>
        </w:rPr>
        <w:t>(cada</w:t>
      </w:r>
      <w:r>
        <w:rPr>
          <w:spacing w:val="-8"/>
          <w:sz w:val="20"/>
        </w:rPr>
        <w:t xml:space="preserve"> </w:t>
      </w:r>
      <w:r>
        <w:rPr>
          <w:sz w:val="20"/>
        </w:rPr>
        <w:t>Estado</w:t>
      </w:r>
      <w:r>
        <w:rPr>
          <w:spacing w:val="-10"/>
          <w:sz w:val="20"/>
        </w:rPr>
        <w:t xml:space="preserve"> </w:t>
      </w:r>
      <w:r>
        <w:rPr>
          <w:sz w:val="20"/>
        </w:rPr>
        <w:t>tem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seu).</w:t>
      </w:r>
    </w:p>
    <w:p w14:paraId="2BC34CAC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35"/>
        <w:rPr>
          <w:sz w:val="20"/>
        </w:rPr>
      </w:pPr>
      <w:r>
        <w:rPr>
          <w:spacing w:val="-1"/>
          <w:sz w:val="20"/>
        </w:rPr>
        <w:t>DPRF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Departamento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Polícia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Rodoviária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Federal: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Órgão</w:t>
      </w:r>
      <w:r>
        <w:rPr>
          <w:spacing w:val="4"/>
          <w:sz w:val="20"/>
        </w:rPr>
        <w:t xml:space="preserve"> </w:t>
      </w:r>
      <w:r>
        <w:rPr>
          <w:sz w:val="20"/>
          <w:u w:val="single"/>
        </w:rPr>
        <w:t>fiscalizador</w:t>
      </w:r>
      <w:r>
        <w:rPr>
          <w:spacing w:val="-6"/>
          <w:sz w:val="20"/>
        </w:rPr>
        <w:t xml:space="preserve"> </w:t>
      </w:r>
      <w:r>
        <w:rPr>
          <w:sz w:val="20"/>
        </w:rPr>
        <w:t>rodoviário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12"/>
          <w:sz w:val="20"/>
        </w:rPr>
        <w:t xml:space="preserve"> </w:t>
      </w:r>
      <w:r>
        <w:rPr>
          <w:sz w:val="20"/>
        </w:rPr>
        <w:t>União</w:t>
      </w:r>
      <w:r>
        <w:rPr>
          <w:spacing w:val="-9"/>
          <w:sz w:val="20"/>
        </w:rPr>
        <w:t xml:space="preserve"> </w:t>
      </w:r>
      <w:r>
        <w:rPr>
          <w:sz w:val="20"/>
        </w:rPr>
        <w:t>(rodovias federais).</w:t>
      </w:r>
    </w:p>
    <w:p w14:paraId="7E611C40" w14:textId="77777777" w:rsidR="001A7D7E" w:rsidRDefault="00584697">
      <w:pPr>
        <w:pStyle w:val="PargrafodaLista"/>
        <w:numPr>
          <w:ilvl w:val="1"/>
          <w:numId w:val="2"/>
        </w:numPr>
        <w:tabs>
          <w:tab w:val="left" w:pos="1426"/>
          <w:tab w:val="left" w:pos="1427"/>
        </w:tabs>
        <w:spacing w:before="38"/>
        <w:rPr>
          <w:sz w:val="20"/>
        </w:rPr>
      </w:pPr>
      <w:r>
        <w:rPr>
          <w:spacing w:val="-1"/>
          <w:sz w:val="20"/>
        </w:rPr>
        <w:t>PM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Polícia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Militar:</w:t>
      </w:r>
      <w:r>
        <w:rPr>
          <w:spacing w:val="-7"/>
          <w:sz w:val="20"/>
        </w:rPr>
        <w:t xml:space="preserve"> </w:t>
      </w:r>
      <w:r>
        <w:rPr>
          <w:sz w:val="20"/>
        </w:rPr>
        <w:t>Órgão</w:t>
      </w:r>
      <w:r>
        <w:rPr>
          <w:spacing w:val="-5"/>
          <w:sz w:val="20"/>
        </w:rPr>
        <w:t xml:space="preserve"> </w:t>
      </w:r>
      <w:r>
        <w:rPr>
          <w:sz w:val="20"/>
        </w:rPr>
        <w:t>fiscalizador</w:t>
      </w:r>
      <w:r>
        <w:rPr>
          <w:spacing w:val="-7"/>
          <w:sz w:val="20"/>
        </w:rPr>
        <w:t xml:space="preserve"> </w:t>
      </w:r>
      <w:r>
        <w:rPr>
          <w:sz w:val="20"/>
        </w:rPr>
        <w:t>viário</w:t>
      </w:r>
      <w:r>
        <w:rPr>
          <w:spacing w:val="-8"/>
          <w:sz w:val="20"/>
        </w:rPr>
        <w:t xml:space="preserve"> </w:t>
      </w:r>
      <w:r>
        <w:rPr>
          <w:sz w:val="20"/>
        </w:rPr>
        <w:t>dos</w:t>
      </w:r>
      <w:r>
        <w:rPr>
          <w:spacing w:val="-4"/>
          <w:sz w:val="20"/>
        </w:rPr>
        <w:t xml:space="preserve"> </w:t>
      </w:r>
      <w:r>
        <w:rPr>
          <w:sz w:val="20"/>
        </w:rPr>
        <w:t>Estados</w:t>
      </w:r>
      <w:r>
        <w:rPr>
          <w:spacing w:val="-6"/>
          <w:sz w:val="20"/>
        </w:rPr>
        <w:t xml:space="preserve"> </w:t>
      </w:r>
      <w:r>
        <w:rPr>
          <w:sz w:val="20"/>
        </w:rPr>
        <w:t>(rodovias</w:t>
      </w:r>
      <w:r>
        <w:rPr>
          <w:spacing w:val="-1"/>
          <w:sz w:val="20"/>
        </w:rPr>
        <w:t xml:space="preserve"> </w:t>
      </w:r>
      <w:r>
        <w:rPr>
          <w:sz w:val="20"/>
        </w:rPr>
        <w:t>estaduais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vias</w:t>
      </w:r>
      <w:r>
        <w:rPr>
          <w:spacing w:val="-7"/>
          <w:sz w:val="20"/>
        </w:rPr>
        <w:t xml:space="preserve"> </w:t>
      </w:r>
      <w:r>
        <w:rPr>
          <w:sz w:val="20"/>
        </w:rPr>
        <w:t>urbanas</w:t>
      </w:r>
      <w:r>
        <w:rPr>
          <w:spacing w:val="1"/>
          <w:sz w:val="20"/>
        </w:rPr>
        <w:t xml:space="preserve"> </w:t>
      </w:r>
      <w:r>
        <w:rPr>
          <w:sz w:val="20"/>
        </w:rPr>
        <w:t>mediante</w:t>
      </w:r>
      <w:r>
        <w:rPr>
          <w:spacing w:val="-11"/>
          <w:sz w:val="20"/>
        </w:rPr>
        <w:t xml:space="preserve"> </w:t>
      </w:r>
      <w:r>
        <w:rPr>
          <w:sz w:val="20"/>
        </w:rPr>
        <w:t>convênio).</w:t>
      </w:r>
    </w:p>
    <w:p w14:paraId="6E85C52C" w14:textId="77777777" w:rsidR="001A7D7E" w:rsidRDefault="001A7D7E">
      <w:pPr>
        <w:pStyle w:val="Corpodetexto"/>
        <w:rPr>
          <w:sz w:val="26"/>
        </w:rPr>
      </w:pPr>
    </w:p>
    <w:p w14:paraId="1CEA27FE" w14:textId="77777777" w:rsidR="001A7D7E" w:rsidRDefault="00584697">
      <w:pPr>
        <w:pStyle w:val="Corpodetexto"/>
        <w:ind w:left="706" w:right="372"/>
      </w:pPr>
      <w:r>
        <w:rPr>
          <w:b/>
          <w:color w:val="C00000"/>
          <w:spacing w:val="-1"/>
        </w:rPr>
        <w:t>Obs.</w:t>
      </w:r>
      <w:r>
        <w:rPr>
          <w:b/>
          <w:color w:val="C00000"/>
          <w:spacing w:val="-12"/>
        </w:rPr>
        <w:t xml:space="preserve"> </w:t>
      </w:r>
      <w:r>
        <w:rPr>
          <w:color w:val="C00000"/>
          <w:spacing w:val="-1"/>
        </w:rPr>
        <w:t>O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1"/>
        </w:rPr>
        <w:t>CTB</w:t>
      </w:r>
      <w:r>
        <w:rPr>
          <w:color w:val="C00000"/>
          <w:spacing w:val="-10"/>
        </w:rPr>
        <w:t xml:space="preserve"> </w:t>
      </w:r>
      <w:r>
        <w:rPr>
          <w:color w:val="C00000"/>
          <w:spacing w:val="-1"/>
        </w:rPr>
        <w:t>autoriza a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1"/>
        </w:rPr>
        <w:t>criação</w:t>
      </w:r>
      <w:r>
        <w:rPr>
          <w:color w:val="C00000"/>
          <w:spacing w:val="-5"/>
        </w:rPr>
        <w:t xml:space="preserve"> </w:t>
      </w:r>
      <w:r>
        <w:rPr>
          <w:color w:val="C00000"/>
          <w:spacing w:val="-1"/>
        </w:rPr>
        <w:t>de</w:t>
      </w:r>
      <w:r>
        <w:rPr>
          <w:color w:val="C00000"/>
          <w:spacing w:val="-8"/>
        </w:rPr>
        <w:t xml:space="preserve"> </w:t>
      </w:r>
      <w:r>
        <w:rPr>
          <w:color w:val="C00000"/>
          <w:spacing w:val="-1"/>
        </w:rPr>
        <w:t>órgãos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1"/>
        </w:rPr>
        <w:t>municipais. Cabe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cada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município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providenciar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sua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municipalização do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trânsito,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conforme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regras</w:t>
      </w:r>
      <w:r>
        <w:rPr>
          <w:color w:val="C00000"/>
          <w:spacing w:val="9"/>
        </w:rPr>
        <w:t xml:space="preserve"> </w:t>
      </w:r>
      <w:r>
        <w:rPr>
          <w:color w:val="C00000"/>
        </w:rPr>
        <w:t>estabelecidas</w:t>
      </w:r>
      <w:r>
        <w:rPr>
          <w:color w:val="C00000"/>
          <w:spacing w:val="7"/>
        </w:rPr>
        <w:t xml:space="preserve"> </w:t>
      </w:r>
      <w:r>
        <w:rPr>
          <w:color w:val="C00000"/>
        </w:rPr>
        <w:t>em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legislação federal.</w:t>
      </w:r>
    </w:p>
    <w:p w14:paraId="5E0CEA41" w14:textId="77777777" w:rsidR="001A7D7E" w:rsidRDefault="00584697">
      <w:pPr>
        <w:pStyle w:val="Corpodetexto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8CA774B" wp14:editId="1A4F59E1">
            <wp:simplePos x="0" y="0"/>
            <wp:positionH relativeFrom="page">
              <wp:posOffset>431800</wp:posOffset>
            </wp:positionH>
            <wp:positionV relativeFrom="paragraph">
              <wp:posOffset>126666</wp:posOffset>
            </wp:positionV>
            <wp:extent cx="3471698" cy="1651254"/>
            <wp:effectExtent l="0" t="0" r="0" b="0"/>
            <wp:wrapTopAndBottom/>
            <wp:docPr id="13" name="image7.png" descr="Tabela, Calendári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98" cy="165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7137DA36" wp14:editId="06BB42C8">
            <wp:simplePos x="0" y="0"/>
            <wp:positionH relativeFrom="page">
              <wp:posOffset>3984625</wp:posOffset>
            </wp:positionH>
            <wp:positionV relativeFrom="paragraph">
              <wp:posOffset>132889</wp:posOffset>
            </wp:positionV>
            <wp:extent cx="3095250" cy="1508760"/>
            <wp:effectExtent l="0" t="0" r="0" b="0"/>
            <wp:wrapTopAndBottom/>
            <wp:docPr id="15" name="image8.jpeg" descr="Linha do temp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2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8FD9B31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9.5pt;margin-top:150.45pt;width:527.6pt;height:23.6pt;z-index:-15724032;mso-wrap-distance-left:0;mso-wrap-distance-right:0;mso-position-horizontal-relative:page;mso-position-vertical-relative:text" fillcolor="yellow" stroked="f">
            <v:fill opacity="19789f"/>
            <v:textbox inset="0,0,0,0">
              <w:txbxContent>
                <w:p w14:paraId="1B3ECE53" w14:textId="77777777" w:rsidR="001A7D7E" w:rsidRDefault="00584697">
                  <w:pPr>
                    <w:spacing w:before="113"/>
                    <w:ind w:left="386"/>
                    <w:rPr>
                      <w:sz w:val="18"/>
                    </w:rPr>
                  </w:pPr>
                  <w:r>
                    <w:rPr>
                      <w:color w:val="C00000"/>
                      <w:spacing w:val="-1"/>
                      <w:position w:val="5"/>
                      <w:sz w:val="12"/>
                    </w:rPr>
                    <w:t>1</w:t>
                  </w:r>
                  <w:r>
                    <w:rPr>
                      <w:color w:val="C00000"/>
                      <w:spacing w:val="-1"/>
                      <w:sz w:val="18"/>
                    </w:rPr>
                    <w:t>DNIT,</w:t>
                  </w:r>
                  <w:r>
                    <w:rPr>
                      <w:color w:val="C0000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C00000"/>
                      <w:spacing w:val="-1"/>
                      <w:sz w:val="18"/>
                    </w:rPr>
                    <w:t>ANTT e</w:t>
                  </w:r>
                  <w:r>
                    <w:rPr>
                      <w:color w:val="C00000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C00000"/>
                      <w:spacing w:val="-1"/>
                      <w:sz w:val="18"/>
                    </w:rPr>
                    <w:t>DETRAN</w:t>
                  </w:r>
                  <w:r>
                    <w:rPr>
                      <w:color w:val="C00000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C00000"/>
                      <w:spacing w:val="-1"/>
                      <w:sz w:val="18"/>
                    </w:rPr>
                    <w:t>têm</w:t>
                  </w:r>
                  <w:r>
                    <w:rPr>
                      <w:color w:val="C0000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C00000"/>
                      <w:spacing w:val="-1"/>
                      <w:sz w:val="18"/>
                    </w:rPr>
                    <w:t>competência</w:t>
                  </w:r>
                  <w:r>
                    <w:rPr>
                      <w:color w:val="C00000"/>
                      <w:spacing w:val="1"/>
                      <w:sz w:val="18"/>
                    </w:rPr>
                    <w:t xml:space="preserve"> </w:t>
                  </w:r>
                  <w:r>
                    <w:rPr>
                      <w:color w:val="C00000"/>
                      <w:spacing w:val="-1"/>
                      <w:sz w:val="18"/>
                    </w:rPr>
                    <w:t>de</w:t>
                  </w:r>
                  <w:r>
                    <w:rPr>
                      <w:color w:val="C00000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C00000"/>
                      <w:spacing w:val="-1"/>
                      <w:sz w:val="18"/>
                    </w:rPr>
                    <w:t>FISCALIZAÇÃO,</w:t>
                  </w:r>
                  <w:r>
                    <w:rPr>
                      <w:color w:val="C00000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também.</w:t>
                  </w:r>
                  <w:r>
                    <w:rPr>
                      <w:color w:val="C0000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/</w:t>
                  </w:r>
                  <w:r>
                    <w:rPr>
                      <w:color w:val="C00000"/>
                      <w:spacing w:val="-10"/>
                      <w:sz w:val="18"/>
                    </w:rPr>
                    <w:t xml:space="preserve"> </w:t>
                  </w:r>
                  <w:r>
                    <w:rPr>
                      <w:color w:val="C00000"/>
                      <w:position w:val="10"/>
                      <w:sz w:val="12"/>
                    </w:rPr>
                    <w:t>2</w:t>
                  </w:r>
                  <w:r>
                    <w:rPr>
                      <w:color w:val="C00000"/>
                      <w:sz w:val="18"/>
                    </w:rPr>
                    <w:t>CETRAN</w:t>
                  </w:r>
                  <w:r>
                    <w:rPr>
                      <w:color w:val="C00000"/>
                      <w:spacing w:val="-8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e</w:t>
                  </w:r>
                  <w:r>
                    <w:rPr>
                      <w:color w:val="C00000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CONTRANDIFE</w:t>
                  </w:r>
                  <w:r>
                    <w:rPr>
                      <w:color w:val="C00000"/>
                      <w:spacing w:val="-5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têm</w:t>
                  </w:r>
                  <w:r>
                    <w:rPr>
                      <w:color w:val="C0000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função</w:t>
                  </w:r>
                  <w:r>
                    <w:rPr>
                      <w:color w:val="C00000"/>
                      <w:spacing w:val="-6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de</w:t>
                  </w:r>
                  <w:r>
                    <w:rPr>
                      <w:color w:val="C00000"/>
                      <w:spacing w:val="-11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JULGADOR,</w:t>
                  </w:r>
                  <w:r>
                    <w:rPr>
                      <w:color w:val="C00000"/>
                      <w:spacing w:val="-7"/>
                      <w:sz w:val="18"/>
                    </w:rPr>
                    <w:t xml:space="preserve"> </w:t>
                  </w:r>
                  <w:r>
                    <w:rPr>
                      <w:color w:val="C00000"/>
                      <w:sz w:val="18"/>
                    </w:rPr>
                    <w:t>também.</w:t>
                  </w:r>
                </w:p>
              </w:txbxContent>
            </v:textbox>
            <w10:wrap type="topAndBottom" anchorx="page"/>
          </v:shape>
        </w:pict>
      </w:r>
    </w:p>
    <w:p w14:paraId="3083952F" w14:textId="77777777" w:rsidR="001A7D7E" w:rsidRDefault="001A7D7E">
      <w:pPr>
        <w:pStyle w:val="Corpodetexto"/>
        <w:spacing w:before="10"/>
        <w:rPr>
          <w:sz w:val="12"/>
        </w:rPr>
      </w:pPr>
    </w:p>
    <w:p w14:paraId="42FEF02F" w14:textId="77777777" w:rsidR="001A7D7E" w:rsidRDefault="001A7D7E">
      <w:pPr>
        <w:rPr>
          <w:sz w:val="12"/>
        </w:rPr>
        <w:sectPr w:rsidR="001A7D7E">
          <w:pgSz w:w="11940" w:h="16860"/>
          <w:pgMar w:top="1500" w:right="440" w:bottom="1260" w:left="580" w:header="419" w:footer="1067" w:gutter="0"/>
          <w:cols w:space="720"/>
        </w:sectPr>
      </w:pPr>
    </w:p>
    <w:p w14:paraId="4951192F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  <w:spacing w:before="49"/>
      </w:pPr>
      <w:r>
        <w:rPr>
          <w:spacing w:val="-1"/>
        </w:rPr>
        <w:lastRenderedPageBreak/>
        <w:t>Documentos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Veículo</w:t>
      </w:r>
    </w:p>
    <w:p w14:paraId="473FFF4F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60"/>
        <w:ind w:left="903"/>
        <w:rPr>
          <w:sz w:val="20"/>
        </w:rPr>
      </w:pPr>
      <w:r>
        <w:rPr>
          <w:spacing w:val="-1"/>
          <w:sz w:val="20"/>
        </w:rPr>
        <w:t>CRLV-e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Certificado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Registro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z w:val="20"/>
        </w:rPr>
        <w:t>Licenciamento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Veículo →</w:t>
      </w:r>
      <w:r>
        <w:rPr>
          <w:spacing w:val="-9"/>
          <w:sz w:val="20"/>
        </w:rPr>
        <w:t xml:space="preserve"> </w:t>
      </w:r>
      <w:r>
        <w:rPr>
          <w:sz w:val="20"/>
        </w:rPr>
        <w:t>juntou</w:t>
      </w:r>
      <w:r>
        <w:rPr>
          <w:spacing w:val="-8"/>
          <w:sz w:val="20"/>
        </w:rPr>
        <w:t xml:space="preserve"> </w:t>
      </w:r>
      <w:r>
        <w:rPr>
          <w:sz w:val="20"/>
        </w:rPr>
        <w:t>num</w:t>
      </w:r>
      <w:r>
        <w:rPr>
          <w:spacing w:val="-9"/>
          <w:sz w:val="20"/>
        </w:rPr>
        <w:t xml:space="preserve"> </w:t>
      </w:r>
      <w:r>
        <w:rPr>
          <w:sz w:val="20"/>
        </w:rPr>
        <w:t>só,</w:t>
      </w:r>
      <w:r>
        <w:rPr>
          <w:spacing w:val="-7"/>
          <w:sz w:val="20"/>
        </w:rPr>
        <w:t xml:space="preserve"> </w:t>
      </w: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documentos</w:t>
      </w:r>
      <w:r>
        <w:rPr>
          <w:spacing w:val="-2"/>
          <w:sz w:val="20"/>
        </w:rPr>
        <w:t xml:space="preserve"> </w:t>
      </w:r>
      <w:r>
        <w:rPr>
          <w:sz w:val="20"/>
        </w:rPr>
        <w:t>seguintes:</w:t>
      </w:r>
    </w:p>
    <w:p w14:paraId="7D324E5D" w14:textId="77777777" w:rsidR="001A7D7E" w:rsidRDefault="00584697">
      <w:pPr>
        <w:pStyle w:val="PargrafodaLista"/>
        <w:numPr>
          <w:ilvl w:val="0"/>
          <w:numId w:val="1"/>
        </w:numPr>
        <w:tabs>
          <w:tab w:val="left" w:pos="981"/>
        </w:tabs>
        <w:spacing w:before="59"/>
        <w:rPr>
          <w:sz w:val="20"/>
        </w:rPr>
      </w:pPr>
      <w:r>
        <w:rPr>
          <w:sz w:val="20"/>
        </w:rPr>
        <w:t>CRV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Certificado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Registro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Veículo;</w:t>
      </w:r>
    </w:p>
    <w:p w14:paraId="0DF54FBB" w14:textId="77777777" w:rsidR="001A7D7E" w:rsidRDefault="00584697">
      <w:pPr>
        <w:pStyle w:val="PargrafodaLista"/>
        <w:numPr>
          <w:ilvl w:val="0"/>
          <w:numId w:val="1"/>
        </w:numPr>
        <w:tabs>
          <w:tab w:val="left" w:pos="981"/>
        </w:tabs>
        <w:spacing w:before="60"/>
        <w:rPr>
          <w:sz w:val="20"/>
        </w:rPr>
      </w:pPr>
      <w:r>
        <w:rPr>
          <w:spacing w:val="-1"/>
          <w:sz w:val="20"/>
        </w:rPr>
        <w:t>CRLV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Certificado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Registro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Licenciamento</w:t>
      </w:r>
      <w:r>
        <w:rPr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Veículo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4"/>
          <w:sz w:val="20"/>
        </w:rPr>
        <w:t xml:space="preserve"> </w:t>
      </w:r>
      <w:r>
        <w:rPr>
          <w:sz w:val="20"/>
        </w:rPr>
        <w:t>CLA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z w:val="20"/>
        </w:rPr>
        <w:t>Certificado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Licenciamento</w:t>
      </w:r>
      <w:r>
        <w:rPr>
          <w:spacing w:val="-5"/>
          <w:sz w:val="20"/>
        </w:rPr>
        <w:t xml:space="preserve"> </w:t>
      </w:r>
      <w:r>
        <w:rPr>
          <w:sz w:val="20"/>
        </w:rPr>
        <w:t>Anual;</w:t>
      </w:r>
    </w:p>
    <w:p w14:paraId="17007BD9" w14:textId="77777777" w:rsidR="001A7D7E" w:rsidRDefault="00584697">
      <w:pPr>
        <w:pStyle w:val="PargrafodaLista"/>
        <w:numPr>
          <w:ilvl w:val="0"/>
          <w:numId w:val="1"/>
        </w:numPr>
        <w:tabs>
          <w:tab w:val="left" w:pos="981"/>
        </w:tabs>
        <w:spacing w:before="61"/>
        <w:rPr>
          <w:sz w:val="20"/>
        </w:rPr>
      </w:pPr>
      <w:r>
        <w:rPr>
          <w:spacing w:val="-2"/>
          <w:sz w:val="20"/>
        </w:rPr>
        <w:t>DPVAT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Danos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 xml:space="preserve">Pessoais </w:t>
      </w:r>
      <w:r>
        <w:rPr>
          <w:spacing w:val="-1"/>
          <w:sz w:val="20"/>
        </w:rPr>
        <w:t>causados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Veículos Automotores</w:t>
      </w:r>
      <w:r>
        <w:rPr>
          <w:sz w:val="20"/>
        </w:rPr>
        <w:t xml:space="preserve"> </w:t>
      </w:r>
      <w:r>
        <w:rPr>
          <w:spacing w:val="-1"/>
          <w:sz w:val="20"/>
        </w:rPr>
        <w:t>Terrestres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(Guia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DPVAT).</w:t>
      </w:r>
    </w:p>
    <w:p w14:paraId="089BEF2E" w14:textId="77777777" w:rsidR="001A7D7E" w:rsidRDefault="00584697">
      <w:pPr>
        <w:pStyle w:val="Corpodetexto"/>
        <w:spacing w:before="58"/>
        <w:ind w:left="692" w:right="334"/>
      </w:pPr>
      <w:r>
        <w:rPr>
          <w:b/>
          <w:color w:val="C00000"/>
        </w:rPr>
        <w:t xml:space="preserve">Obs. </w:t>
      </w:r>
      <w:r>
        <w:rPr>
          <w:color w:val="C00000"/>
        </w:rPr>
        <w:t xml:space="preserve">O CRLV-e é emitido anualmente </w:t>
      </w:r>
      <w:r>
        <w:rPr>
          <w:color w:val="C00000"/>
          <w:u w:val="single" w:color="C00000"/>
        </w:rPr>
        <w:t>licenciando</w:t>
      </w:r>
      <w:r>
        <w:rPr>
          <w:color w:val="C00000"/>
        </w:rPr>
        <w:t xml:space="preserve"> o veículo para a circulação em vias públicas e, para o </w:t>
      </w:r>
      <w:r>
        <w:rPr>
          <w:color w:val="C00000"/>
          <w:u w:val="single" w:color="C00000"/>
        </w:rPr>
        <w:t>registro</w:t>
      </w:r>
      <w:r>
        <w:rPr>
          <w:color w:val="C00000"/>
        </w:rPr>
        <w:t xml:space="preserve"> do Veículo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 xml:space="preserve">quando: </w:t>
      </w:r>
      <w:r>
        <w:rPr>
          <w:color w:val="C00000"/>
          <w:vertAlign w:val="superscript"/>
        </w:rPr>
        <w:t>1</w:t>
      </w:r>
      <w:r>
        <w:rPr>
          <w:color w:val="C00000"/>
        </w:rPr>
        <w:t xml:space="preserve">Trocar o proprietário do veículo; </w:t>
      </w:r>
      <w:r>
        <w:rPr>
          <w:color w:val="C00000"/>
          <w:vertAlign w:val="superscript"/>
        </w:rPr>
        <w:t>2</w:t>
      </w:r>
      <w:r>
        <w:rPr>
          <w:color w:val="C00000"/>
        </w:rPr>
        <w:t>O proprietário mudar de município de domi</w:t>
      </w:r>
      <w:r>
        <w:rPr>
          <w:color w:val="C00000"/>
        </w:rPr>
        <w:t xml:space="preserve">cílio; </w:t>
      </w:r>
      <w:r>
        <w:rPr>
          <w:color w:val="C00000"/>
          <w:vertAlign w:val="superscript"/>
        </w:rPr>
        <w:t>3</w:t>
      </w:r>
      <w:r>
        <w:rPr>
          <w:color w:val="C00000"/>
        </w:rPr>
        <w:t>Alterar características do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veículo;</w:t>
      </w:r>
      <w:r>
        <w:rPr>
          <w:color w:val="C00000"/>
          <w:spacing w:val="-7"/>
        </w:rPr>
        <w:t xml:space="preserve"> </w:t>
      </w:r>
      <w:r>
        <w:rPr>
          <w:color w:val="C00000"/>
          <w:vertAlign w:val="superscript"/>
        </w:rPr>
        <w:t>4</w:t>
      </w:r>
      <w:r>
        <w:rPr>
          <w:color w:val="C00000"/>
        </w:rPr>
        <w:t>Mudar a categoria do veículo.</w:t>
      </w:r>
    </w:p>
    <w:p w14:paraId="613365CA" w14:textId="77777777" w:rsidR="001A7D7E" w:rsidRDefault="001A7D7E">
      <w:pPr>
        <w:pStyle w:val="Corpodetexto"/>
        <w:spacing w:before="2"/>
        <w:rPr>
          <w:sz w:val="25"/>
        </w:rPr>
      </w:pPr>
    </w:p>
    <w:p w14:paraId="0BD4EB6D" w14:textId="77777777" w:rsidR="001A7D7E" w:rsidRDefault="00584697">
      <w:pPr>
        <w:pStyle w:val="PargrafodaLista"/>
        <w:numPr>
          <w:ilvl w:val="0"/>
          <w:numId w:val="8"/>
        </w:numPr>
        <w:tabs>
          <w:tab w:val="left" w:pos="707"/>
        </w:tabs>
        <w:rPr>
          <w:sz w:val="20"/>
        </w:rPr>
      </w:pPr>
      <w:r>
        <w:rPr>
          <w:b/>
          <w:spacing w:val="-1"/>
          <w:sz w:val="20"/>
        </w:rPr>
        <w:t>Documentos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de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Porte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Obrigatório</w:t>
      </w:r>
      <w:r>
        <w:rPr>
          <w:b/>
          <w:spacing w:val="1"/>
          <w:sz w:val="20"/>
        </w:rPr>
        <w:t xml:space="preserve"> </w:t>
      </w:r>
      <w:r>
        <w:rPr>
          <w:spacing w:val="-1"/>
          <w:sz w:val="20"/>
        </w:rPr>
        <w:t>(dispensados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quando</w:t>
      </w:r>
      <w:r>
        <w:rPr>
          <w:spacing w:val="-5"/>
          <w:sz w:val="20"/>
        </w:rPr>
        <w:t xml:space="preserve"> </w:t>
      </w:r>
      <w:r>
        <w:rPr>
          <w:sz w:val="20"/>
        </w:rPr>
        <w:t>possível</w:t>
      </w:r>
      <w:r>
        <w:rPr>
          <w:spacing w:val="-6"/>
          <w:sz w:val="20"/>
        </w:rPr>
        <w:t xml:space="preserve"> </w:t>
      </w:r>
      <w:r>
        <w:rPr>
          <w:sz w:val="20"/>
        </w:rPr>
        <w:t>consultar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12"/>
          <w:sz w:val="20"/>
        </w:rPr>
        <w:t xml:space="preserve"> </w:t>
      </w:r>
      <w:r>
        <w:rPr>
          <w:sz w:val="20"/>
        </w:rPr>
        <w:t>sistema)</w:t>
      </w:r>
    </w:p>
    <w:p w14:paraId="02585D70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58"/>
        <w:ind w:left="903"/>
        <w:rPr>
          <w:sz w:val="20"/>
        </w:rPr>
      </w:pPr>
      <w:r>
        <w:rPr>
          <w:sz w:val="20"/>
        </w:rPr>
        <w:t>Habilitação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Seja</w:t>
      </w:r>
      <w:r>
        <w:rPr>
          <w:spacing w:val="-4"/>
          <w:sz w:val="20"/>
        </w:rPr>
        <w:t xml:space="preserve"> </w:t>
      </w:r>
      <w:r>
        <w:rPr>
          <w:sz w:val="20"/>
        </w:rPr>
        <w:t>CNH,</w:t>
      </w:r>
      <w:r>
        <w:rPr>
          <w:spacing w:val="-7"/>
          <w:sz w:val="20"/>
        </w:rPr>
        <w:t xml:space="preserve"> </w:t>
      </w:r>
      <w:r>
        <w:rPr>
          <w:sz w:val="20"/>
        </w:rPr>
        <w:t>PPD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9"/>
          <w:sz w:val="20"/>
        </w:rPr>
        <w:t xml:space="preserve"> </w:t>
      </w:r>
      <w:r>
        <w:rPr>
          <w:sz w:val="20"/>
        </w:rPr>
        <w:t>ACC.</w:t>
      </w:r>
    </w:p>
    <w:p w14:paraId="130544F1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61"/>
        <w:ind w:left="903"/>
        <w:rPr>
          <w:sz w:val="20"/>
        </w:rPr>
      </w:pPr>
      <w:r>
        <w:rPr>
          <w:spacing w:val="-1"/>
          <w:sz w:val="20"/>
        </w:rPr>
        <w:t>CRLV-e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Certificado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Licenciamento Anual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veículo.</w:t>
      </w:r>
    </w:p>
    <w:p w14:paraId="4C328E52" w14:textId="77777777" w:rsidR="001A7D7E" w:rsidRDefault="00584697">
      <w:pPr>
        <w:pStyle w:val="Corpodetexto"/>
        <w:spacing w:before="59"/>
        <w:ind w:left="706" w:right="578"/>
      </w:pPr>
      <w:r>
        <w:rPr>
          <w:b/>
          <w:color w:val="C00000"/>
        </w:rPr>
        <w:t xml:space="preserve">Obs. </w:t>
      </w:r>
      <w:r>
        <w:rPr>
          <w:color w:val="C00000"/>
        </w:rPr>
        <w:t>O CRLV-e e a Habilitação podem ser apresentadas no formato digital (aplicativo no celular) ou físico (impresso). A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 xml:space="preserve">habilitação no formato físico só tem validade se </w:t>
      </w:r>
      <w:r>
        <w:rPr>
          <w:color w:val="C00000"/>
          <w:u w:val="single" w:color="C00000"/>
        </w:rPr>
        <w:t>origina</w:t>
      </w:r>
      <w:r>
        <w:rPr>
          <w:color w:val="C00000"/>
        </w:rPr>
        <w:t>l (não aceita cópia autenticada). Não é mais nec</w:t>
      </w:r>
      <w:r>
        <w:rPr>
          <w:color w:val="C00000"/>
        </w:rPr>
        <w:t>essário portar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comprovantes de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pagamento do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IPVA,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Licenciamento ou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DPVAT.</w:t>
      </w:r>
    </w:p>
    <w:p w14:paraId="4A8AB62E" w14:textId="77777777" w:rsidR="001A7D7E" w:rsidRDefault="001A7D7E">
      <w:pPr>
        <w:pStyle w:val="Corpodetexto"/>
        <w:spacing w:before="8"/>
        <w:rPr>
          <w:sz w:val="28"/>
        </w:rPr>
      </w:pPr>
    </w:p>
    <w:p w14:paraId="467BED1C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</w:pPr>
      <w:r>
        <w:rPr>
          <w:spacing w:val="-1"/>
        </w:rPr>
        <w:t>Compra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Venda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t>veículos</w:t>
      </w:r>
    </w:p>
    <w:p w14:paraId="1B442251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ind w:left="903"/>
        <w:rPr>
          <w:sz w:val="20"/>
        </w:rPr>
      </w:pP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comprador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um</w:t>
      </w:r>
      <w:r>
        <w:rPr>
          <w:spacing w:val="-7"/>
          <w:sz w:val="20"/>
        </w:rPr>
        <w:t xml:space="preserve"> </w:t>
      </w:r>
      <w:r>
        <w:rPr>
          <w:sz w:val="20"/>
        </w:rPr>
        <w:t>veículo</w:t>
      </w:r>
      <w:r>
        <w:rPr>
          <w:spacing w:val="-2"/>
          <w:sz w:val="20"/>
        </w:rPr>
        <w:t xml:space="preserve"> </w:t>
      </w:r>
      <w:r>
        <w:rPr>
          <w:sz w:val="20"/>
        </w:rPr>
        <w:t>tem</w:t>
      </w:r>
      <w:r>
        <w:rPr>
          <w:spacing w:val="-9"/>
          <w:sz w:val="20"/>
        </w:rPr>
        <w:t xml:space="preserve"> </w:t>
      </w:r>
      <w:r>
        <w:rPr>
          <w:sz w:val="20"/>
        </w:rPr>
        <w:t>30</w:t>
      </w:r>
      <w:r>
        <w:rPr>
          <w:spacing w:val="-8"/>
          <w:sz w:val="20"/>
        </w:rPr>
        <w:t xml:space="preserve"> </w:t>
      </w:r>
      <w:r>
        <w:rPr>
          <w:sz w:val="20"/>
        </w:rPr>
        <w:t>dias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transferi-lo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seu</w:t>
      </w:r>
      <w:r>
        <w:rPr>
          <w:spacing w:val="-3"/>
          <w:sz w:val="20"/>
        </w:rPr>
        <w:t xml:space="preserve"> </w:t>
      </w:r>
      <w:r>
        <w:rPr>
          <w:sz w:val="20"/>
        </w:rPr>
        <w:t>nome.</w:t>
      </w:r>
    </w:p>
    <w:p w14:paraId="1FE53A6B" w14:textId="77777777" w:rsidR="001A7D7E" w:rsidRDefault="00584697">
      <w:pPr>
        <w:pStyle w:val="Corpodetexto"/>
        <w:spacing w:before="1"/>
        <w:ind w:left="706"/>
      </w:pPr>
      <w:r>
        <w:rPr>
          <w:b/>
          <w:color w:val="C00000"/>
          <w:spacing w:val="-1"/>
        </w:rPr>
        <w:t>Obs.</w:t>
      </w:r>
      <w:r>
        <w:rPr>
          <w:b/>
          <w:color w:val="C00000"/>
          <w:spacing w:val="-11"/>
        </w:rPr>
        <w:t xml:space="preserve"> </w:t>
      </w:r>
      <w:r>
        <w:rPr>
          <w:color w:val="C00000"/>
          <w:spacing w:val="-1"/>
        </w:rPr>
        <w:t>O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1"/>
        </w:rPr>
        <w:t>descumprimento</w:t>
      </w:r>
      <w:r>
        <w:rPr>
          <w:color w:val="C00000"/>
          <w:spacing w:val="-3"/>
        </w:rPr>
        <w:t xml:space="preserve"> </w:t>
      </w:r>
      <w:r>
        <w:rPr>
          <w:color w:val="C00000"/>
          <w:spacing w:val="-1"/>
        </w:rPr>
        <w:t>desta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1"/>
        </w:rPr>
        <w:t>regra</w:t>
      </w:r>
      <w:r>
        <w:rPr>
          <w:color w:val="C00000"/>
          <w:spacing w:val="-7"/>
        </w:rPr>
        <w:t xml:space="preserve"> </w:t>
      </w:r>
      <w:r>
        <w:rPr>
          <w:color w:val="C00000"/>
          <w:spacing w:val="-1"/>
        </w:rPr>
        <w:t>implica</w:t>
      </w:r>
      <w:r>
        <w:rPr>
          <w:color w:val="C00000"/>
          <w:spacing w:val="1"/>
        </w:rPr>
        <w:t xml:space="preserve"> </w:t>
      </w:r>
      <w:r>
        <w:rPr>
          <w:color w:val="C00000"/>
          <w:spacing w:val="-1"/>
        </w:rPr>
        <w:t>em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infração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média,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multa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e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registro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de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4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pontos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no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prontuário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do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infrator.</w:t>
      </w:r>
    </w:p>
    <w:p w14:paraId="37FEEF2B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10" w:line="240" w:lineRule="exact"/>
        <w:ind w:left="903"/>
        <w:rPr>
          <w:sz w:val="20"/>
        </w:rPr>
      </w:pP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vendedor</w:t>
      </w:r>
      <w:r>
        <w:rPr>
          <w:spacing w:val="-3"/>
          <w:sz w:val="20"/>
        </w:rPr>
        <w:t xml:space="preserve"> </w:t>
      </w:r>
      <w:r>
        <w:rPr>
          <w:sz w:val="20"/>
        </w:rPr>
        <w:t>tem</w:t>
      </w:r>
      <w:r>
        <w:rPr>
          <w:spacing w:val="-8"/>
          <w:sz w:val="20"/>
        </w:rPr>
        <w:t xml:space="preserve"> </w:t>
      </w:r>
      <w:r>
        <w:rPr>
          <w:sz w:val="20"/>
        </w:rPr>
        <w:t>60</w:t>
      </w:r>
      <w:r>
        <w:rPr>
          <w:spacing w:val="-9"/>
          <w:sz w:val="20"/>
        </w:rPr>
        <w:t xml:space="preserve"> </w:t>
      </w:r>
      <w:r>
        <w:rPr>
          <w:sz w:val="20"/>
        </w:rPr>
        <w:t>dias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6"/>
          <w:sz w:val="20"/>
        </w:rPr>
        <w:t xml:space="preserve"> </w:t>
      </w:r>
      <w:r>
        <w:rPr>
          <w:sz w:val="20"/>
        </w:rPr>
        <w:t>comunicar</w:t>
      </w:r>
      <w:r>
        <w:rPr>
          <w:spacing w:val="-3"/>
          <w:sz w:val="20"/>
        </w:rPr>
        <w:t xml:space="preserve"> </w:t>
      </w:r>
      <w:r>
        <w:rPr>
          <w:sz w:val="20"/>
        </w:rPr>
        <w:t>ao</w:t>
      </w:r>
      <w:r>
        <w:rPr>
          <w:spacing w:val="-9"/>
          <w:sz w:val="20"/>
        </w:rPr>
        <w:t xml:space="preserve"> </w:t>
      </w:r>
      <w:r>
        <w:rPr>
          <w:sz w:val="20"/>
        </w:rPr>
        <w:t>órgão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trânsito</w:t>
      </w:r>
      <w:r>
        <w:rPr>
          <w:spacing w:val="-4"/>
          <w:sz w:val="20"/>
        </w:rPr>
        <w:t xml:space="preserve"> </w:t>
      </w:r>
      <w:r>
        <w:rPr>
          <w:sz w:val="20"/>
        </w:rPr>
        <w:t>(Detran)</w:t>
      </w:r>
      <w:r>
        <w:rPr>
          <w:spacing w:val="-8"/>
          <w:sz w:val="20"/>
        </w:rPr>
        <w:t xml:space="preserve"> </w:t>
      </w:r>
      <w:r>
        <w:rPr>
          <w:sz w:val="20"/>
        </w:rPr>
        <w:t>sobre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venda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veículo.</w:t>
      </w:r>
    </w:p>
    <w:p w14:paraId="4A2A055C" w14:textId="77777777" w:rsidR="001A7D7E" w:rsidRDefault="00584697">
      <w:pPr>
        <w:pStyle w:val="Corpodetexto"/>
        <w:spacing w:before="2" w:line="232" w:lineRule="auto"/>
        <w:ind w:left="706" w:right="225"/>
      </w:pPr>
      <w:r>
        <w:rPr>
          <w:b/>
          <w:color w:val="C00000"/>
        </w:rPr>
        <w:t xml:space="preserve">Obs. </w:t>
      </w:r>
      <w:r>
        <w:rPr>
          <w:color w:val="C00000"/>
        </w:rPr>
        <w:t>O descumprimento dessa regra pode responsabilizá-lo, juntamente com o atual proprietário, pelas ocorrências com o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veículo.</w:t>
      </w:r>
    </w:p>
    <w:p w14:paraId="491C71DD" w14:textId="77777777" w:rsidR="001A7D7E" w:rsidRDefault="001A7D7E">
      <w:pPr>
        <w:pStyle w:val="Corpodetexto"/>
        <w:spacing w:before="10"/>
      </w:pPr>
    </w:p>
    <w:p w14:paraId="63490426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</w:pPr>
      <w:r>
        <w:rPr>
          <w:spacing w:val="-1"/>
        </w:rPr>
        <w:t>Identificação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t>Veículos</w:t>
      </w:r>
    </w:p>
    <w:p w14:paraId="03310FFB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before="6" w:line="243" w:lineRule="exact"/>
        <w:ind w:left="903"/>
        <w:rPr>
          <w:sz w:val="20"/>
        </w:rPr>
      </w:pPr>
      <w:r>
        <w:rPr>
          <w:sz w:val="20"/>
        </w:rPr>
        <w:t>Os</w:t>
      </w:r>
      <w:r>
        <w:rPr>
          <w:spacing w:val="-4"/>
          <w:sz w:val="20"/>
        </w:rPr>
        <w:t xml:space="preserve"> </w:t>
      </w:r>
      <w:r>
        <w:rPr>
          <w:sz w:val="20"/>
        </w:rPr>
        <w:t>veículos</w:t>
      </w:r>
      <w:r>
        <w:rPr>
          <w:spacing w:val="-7"/>
          <w:sz w:val="20"/>
        </w:rPr>
        <w:t xml:space="preserve"> </w:t>
      </w:r>
      <w:r>
        <w:rPr>
          <w:sz w:val="20"/>
        </w:rPr>
        <w:t>serão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identificados </w:t>
      </w:r>
      <w:r>
        <w:rPr>
          <w:sz w:val="20"/>
          <w:u w:val="single"/>
        </w:rPr>
        <w:t>externamente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meio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suas placas</w:t>
      </w:r>
      <w:r>
        <w:rPr>
          <w:spacing w:val="-8"/>
          <w:sz w:val="20"/>
        </w:rPr>
        <w:t xml:space="preserve"> </w:t>
      </w:r>
      <w:r>
        <w:rPr>
          <w:sz w:val="20"/>
        </w:rPr>
        <w:t>dianteira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traseira.</w:t>
      </w:r>
    </w:p>
    <w:p w14:paraId="0C3ED26C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904"/>
        </w:tabs>
        <w:spacing w:line="243" w:lineRule="exact"/>
        <w:ind w:left="903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identificação</w:t>
      </w:r>
      <w:r>
        <w:rPr>
          <w:spacing w:val="-1"/>
          <w:sz w:val="20"/>
        </w:rPr>
        <w:t xml:space="preserve"> </w:t>
      </w:r>
      <w:r>
        <w:rPr>
          <w:spacing w:val="-1"/>
          <w:sz w:val="20"/>
          <w:u w:val="single"/>
        </w:rPr>
        <w:t>obrigatória</w:t>
      </w:r>
      <w:r>
        <w:rPr>
          <w:spacing w:val="2"/>
          <w:sz w:val="20"/>
        </w:rPr>
        <w:t xml:space="preserve"> </w:t>
      </w:r>
      <w:r>
        <w:rPr>
          <w:sz w:val="20"/>
        </w:rPr>
        <w:t>será</w:t>
      </w:r>
      <w:r>
        <w:rPr>
          <w:spacing w:val="-6"/>
          <w:sz w:val="20"/>
        </w:rPr>
        <w:t xml:space="preserve"> </w:t>
      </w:r>
      <w:r>
        <w:rPr>
          <w:sz w:val="20"/>
        </w:rPr>
        <w:t>feita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meio</w:t>
      </w:r>
      <w:r>
        <w:rPr>
          <w:spacing w:val="-7"/>
          <w:sz w:val="20"/>
        </w:rPr>
        <w:t xml:space="preserve"> </w:t>
      </w:r>
      <w:r>
        <w:rPr>
          <w:sz w:val="20"/>
        </w:rPr>
        <w:t>dos caracteres do</w:t>
      </w:r>
      <w:r>
        <w:rPr>
          <w:spacing w:val="-4"/>
          <w:sz w:val="20"/>
        </w:rPr>
        <w:t xml:space="preserve"> </w:t>
      </w:r>
      <w:r>
        <w:rPr>
          <w:sz w:val="20"/>
        </w:rPr>
        <w:t>chassi.</w:t>
      </w:r>
    </w:p>
    <w:p w14:paraId="611B4297" w14:textId="77777777" w:rsidR="001A7D7E" w:rsidRDefault="001A7D7E">
      <w:pPr>
        <w:pStyle w:val="Corpodetexto"/>
        <w:spacing w:before="6"/>
        <w:rPr>
          <w:sz w:val="14"/>
        </w:rPr>
      </w:pPr>
    </w:p>
    <w:p w14:paraId="6DD68504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  <w:spacing w:before="59"/>
      </w:pPr>
      <w:r>
        <w:rPr>
          <w:spacing w:val="-1"/>
        </w:rPr>
        <w:t>Classificação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Veículo</w:t>
      </w:r>
    </w:p>
    <w:p w14:paraId="59B9EA21" w14:textId="77777777" w:rsidR="001A7D7E" w:rsidRDefault="00584697">
      <w:pPr>
        <w:pStyle w:val="Corpodetexto"/>
        <w:ind w:left="764"/>
      </w:pPr>
      <w:r>
        <w:rPr>
          <w:noProof/>
        </w:rPr>
        <w:drawing>
          <wp:inline distT="0" distB="0" distL="0" distR="0" wp14:anchorId="14378AE8" wp14:editId="31D8B389">
            <wp:extent cx="3688460" cy="143103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460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E19C" w14:textId="77777777" w:rsidR="001A7D7E" w:rsidRDefault="001A7D7E">
      <w:pPr>
        <w:pStyle w:val="Corpodetexto"/>
        <w:spacing w:before="1"/>
        <w:rPr>
          <w:b/>
        </w:rPr>
      </w:pPr>
    </w:p>
    <w:p w14:paraId="6276ED8B" w14:textId="77777777" w:rsidR="001A7D7E" w:rsidRDefault="00584697">
      <w:pPr>
        <w:pStyle w:val="PargrafodaLista"/>
        <w:numPr>
          <w:ilvl w:val="0"/>
          <w:numId w:val="8"/>
        </w:numPr>
        <w:tabs>
          <w:tab w:val="left" w:pos="707"/>
        </w:tabs>
        <w:rPr>
          <w:b/>
          <w:sz w:val="20"/>
        </w:rPr>
      </w:pPr>
      <w:r>
        <w:rPr>
          <w:b/>
          <w:spacing w:val="-1"/>
          <w:sz w:val="20"/>
        </w:rPr>
        <w:t>Placas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pacing w:val="-1"/>
          <w:sz w:val="20"/>
        </w:rPr>
        <w:t>Identificação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Veículos</w:t>
      </w:r>
    </w:p>
    <w:p w14:paraId="0783DF77" w14:textId="77777777" w:rsidR="001A7D7E" w:rsidRDefault="00584697">
      <w:pPr>
        <w:pStyle w:val="Corpodetexto"/>
        <w:ind w:left="707"/>
      </w:pPr>
      <w:r>
        <w:rPr>
          <w:noProof/>
        </w:rPr>
        <w:drawing>
          <wp:inline distT="0" distB="0" distL="0" distR="0" wp14:anchorId="616C4CA9" wp14:editId="12C5CA96">
            <wp:extent cx="4498835" cy="200253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835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9645" w14:textId="77777777" w:rsidR="001A7D7E" w:rsidRDefault="001A7D7E">
      <w:pPr>
        <w:sectPr w:rsidR="001A7D7E">
          <w:pgSz w:w="11940" w:h="16860"/>
          <w:pgMar w:top="1500" w:right="440" w:bottom="1260" w:left="580" w:header="419" w:footer="1067" w:gutter="0"/>
          <w:cols w:space="720"/>
        </w:sectPr>
      </w:pPr>
    </w:p>
    <w:p w14:paraId="2231BE31" w14:textId="77777777" w:rsidR="001A7D7E" w:rsidRDefault="00584697">
      <w:pPr>
        <w:pStyle w:val="Ttulo1"/>
        <w:numPr>
          <w:ilvl w:val="0"/>
          <w:numId w:val="8"/>
        </w:numPr>
        <w:tabs>
          <w:tab w:val="left" w:pos="707"/>
        </w:tabs>
        <w:spacing w:before="49"/>
      </w:pPr>
      <w:r>
        <w:rPr>
          <w:w w:val="95"/>
        </w:rPr>
        <w:lastRenderedPageBreak/>
        <w:t>Dimensões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20"/>
          <w:w w:val="95"/>
        </w:rPr>
        <w:t xml:space="preserve"> </w:t>
      </w:r>
      <w:r>
        <w:rPr>
          <w:w w:val="95"/>
        </w:rPr>
        <w:t>Veículos</w:t>
      </w:r>
    </w:p>
    <w:p w14:paraId="695A3192" w14:textId="77777777" w:rsidR="001A7D7E" w:rsidRDefault="00584697">
      <w:pPr>
        <w:pStyle w:val="Corpodetexto"/>
        <w:ind w:left="707"/>
      </w:pPr>
      <w:r>
        <w:rPr>
          <w:noProof/>
        </w:rPr>
        <w:drawing>
          <wp:inline distT="0" distB="0" distL="0" distR="0" wp14:anchorId="48F99224" wp14:editId="29684B04">
            <wp:extent cx="3877841" cy="13966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841" cy="139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8ABA" w14:textId="77777777" w:rsidR="001A7D7E" w:rsidRDefault="001A7D7E">
      <w:pPr>
        <w:pStyle w:val="Corpodetexto"/>
        <w:spacing w:before="2"/>
        <w:rPr>
          <w:b/>
        </w:rPr>
      </w:pPr>
    </w:p>
    <w:p w14:paraId="7BD2CF7E" w14:textId="77777777" w:rsidR="001A7D7E" w:rsidRDefault="00584697">
      <w:pPr>
        <w:pStyle w:val="PargrafodaLista"/>
        <w:numPr>
          <w:ilvl w:val="0"/>
          <w:numId w:val="8"/>
        </w:numPr>
        <w:tabs>
          <w:tab w:val="left" w:pos="707"/>
        </w:tabs>
        <w:rPr>
          <w:b/>
          <w:sz w:val="20"/>
        </w:rPr>
      </w:pPr>
      <w:r>
        <w:rPr>
          <w:b/>
          <w:spacing w:val="-1"/>
          <w:sz w:val="20"/>
        </w:rPr>
        <w:t>Equipamentos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Obrigatórios</w:t>
      </w:r>
    </w:p>
    <w:p w14:paraId="616F1161" w14:textId="77777777" w:rsidR="001A7D7E" w:rsidRDefault="00584697">
      <w:pPr>
        <w:pStyle w:val="Corpodetexto"/>
        <w:ind w:left="707"/>
      </w:pPr>
      <w:r>
        <w:rPr>
          <w:noProof/>
        </w:rPr>
        <w:drawing>
          <wp:inline distT="0" distB="0" distL="0" distR="0" wp14:anchorId="2112AD6D" wp14:editId="6493E152">
            <wp:extent cx="6003451" cy="295017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451" cy="29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92C5" w14:textId="77777777" w:rsidR="001A7D7E" w:rsidRDefault="001A7D7E">
      <w:pPr>
        <w:pStyle w:val="Corpodetexto"/>
        <w:spacing w:before="12"/>
        <w:rPr>
          <w:b/>
          <w:sz w:val="22"/>
        </w:rPr>
      </w:pPr>
    </w:p>
    <w:p w14:paraId="33DD9C48" w14:textId="77777777" w:rsidR="001A7D7E" w:rsidRDefault="00584697">
      <w:pPr>
        <w:pStyle w:val="Corpodetexto"/>
        <w:ind w:left="1066" w:right="154"/>
      </w:pPr>
      <w:r>
        <w:rPr>
          <w:b/>
          <w:color w:val="C00000"/>
        </w:rPr>
        <w:t xml:space="preserve">ATENÇÃO - </w:t>
      </w:r>
      <w:r>
        <w:rPr>
          <w:color w:val="C00000"/>
        </w:rPr>
        <w:t>90% dos equipamentos obrigatórios são conhecidos. Ex.: Para-brisas; Para-choques; Retrovisores; Chave de</w:t>
      </w:r>
      <w:r>
        <w:rPr>
          <w:color w:val="C00000"/>
          <w:spacing w:val="-43"/>
        </w:rPr>
        <w:t xml:space="preserve"> </w:t>
      </w:r>
      <w:r>
        <w:rPr>
          <w:color w:val="C00000"/>
        </w:rPr>
        <w:t>roda;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Macaco;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Roda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sobressalente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por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aí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vai.</w:t>
      </w:r>
      <w:r>
        <w:rPr>
          <w:color w:val="C00000"/>
          <w:spacing w:val="7"/>
        </w:rPr>
        <w:t xml:space="preserve"> </w:t>
      </w:r>
      <w:r>
        <w:rPr>
          <w:color w:val="C00000"/>
        </w:rPr>
        <w:t>Mas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preste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atenção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nestes</w:t>
      </w:r>
      <w:r>
        <w:rPr>
          <w:color w:val="C00000"/>
          <w:spacing w:val="7"/>
        </w:rPr>
        <w:t xml:space="preserve"> </w:t>
      </w:r>
      <w:r>
        <w:rPr>
          <w:color w:val="C00000"/>
        </w:rPr>
        <w:t>menos</w:t>
      </w:r>
      <w:r>
        <w:rPr>
          <w:color w:val="C00000"/>
          <w:spacing w:val="8"/>
        </w:rPr>
        <w:t xml:space="preserve"> </w:t>
      </w:r>
      <w:r>
        <w:rPr>
          <w:color w:val="C00000"/>
        </w:rPr>
        <w:t>conhecidos:</w:t>
      </w:r>
    </w:p>
    <w:p w14:paraId="57C154CA" w14:textId="77777777" w:rsidR="001A7D7E" w:rsidRDefault="001A7D7E">
      <w:pPr>
        <w:pStyle w:val="Corpodetexto"/>
      </w:pPr>
    </w:p>
    <w:p w14:paraId="2EDEB308" w14:textId="77777777" w:rsidR="001A7D7E" w:rsidRDefault="001A7D7E">
      <w:pPr>
        <w:pStyle w:val="Corpodetexto"/>
        <w:spacing w:before="5"/>
        <w:rPr>
          <w:sz w:val="18"/>
        </w:rPr>
      </w:pPr>
    </w:p>
    <w:p w14:paraId="30871818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1264"/>
        </w:tabs>
        <w:ind w:left="1263"/>
        <w:jc w:val="both"/>
        <w:rPr>
          <w:sz w:val="20"/>
        </w:rPr>
      </w:pPr>
      <w:r>
        <w:rPr>
          <w:w w:val="95"/>
          <w:sz w:val="20"/>
        </w:rPr>
        <w:t>CATADIÓPTRICO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Retrorrefletores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traseiros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cor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vermelha;</w:t>
      </w:r>
    </w:p>
    <w:p w14:paraId="49B4108F" w14:textId="77777777" w:rsidR="001A7D7E" w:rsidRDefault="001A7D7E">
      <w:pPr>
        <w:pStyle w:val="Corpodetexto"/>
        <w:spacing w:before="9"/>
        <w:rPr>
          <w:sz w:val="19"/>
        </w:rPr>
      </w:pPr>
    </w:p>
    <w:p w14:paraId="1BEC0E80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1269"/>
        </w:tabs>
        <w:ind w:left="1066" w:right="240" w:hanging="3"/>
        <w:jc w:val="both"/>
        <w:rPr>
          <w:sz w:val="20"/>
        </w:rPr>
      </w:pPr>
      <w:r>
        <w:rPr>
          <w:sz w:val="20"/>
        </w:rPr>
        <w:t>TACÓGRAFO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Registrador de</w:t>
      </w:r>
      <w:r>
        <w:rPr>
          <w:spacing w:val="-5"/>
          <w:sz w:val="20"/>
        </w:rPr>
        <w:t xml:space="preserve"> </w:t>
      </w:r>
      <w:r>
        <w:rPr>
          <w:sz w:val="20"/>
        </w:rPr>
        <w:t>Velocidade,</w:t>
      </w:r>
      <w:r>
        <w:rPr>
          <w:spacing w:val="-4"/>
          <w:sz w:val="20"/>
        </w:rPr>
        <w:t xml:space="preserve"> </w:t>
      </w:r>
      <w:r>
        <w:rPr>
          <w:sz w:val="20"/>
        </w:rPr>
        <w:t>tempo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distância</w:t>
      </w:r>
      <w:r>
        <w:rPr>
          <w:spacing w:val="-4"/>
          <w:sz w:val="20"/>
        </w:rPr>
        <w:t xml:space="preserve"> </w:t>
      </w:r>
      <w:r>
        <w:rPr>
          <w:sz w:val="20"/>
        </w:rPr>
        <w:t>percorrida</w:t>
      </w:r>
      <w:r>
        <w:rPr>
          <w:spacing w:val="-4"/>
          <w:sz w:val="20"/>
        </w:rPr>
        <w:t xml:space="preserve"> </w:t>
      </w:r>
      <w:r>
        <w:rPr>
          <w:sz w:val="20"/>
        </w:rPr>
        <w:t>→</w:t>
      </w:r>
      <w:r>
        <w:rPr>
          <w:spacing w:val="-5"/>
          <w:sz w:val="20"/>
        </w:rPr>
        <w:t xml:space="preserve"> </w:t>
      </w:r>
      <w:r>
        <w:rPr>
          <w:sz w:val="20"/>
        </w:rPr>
        <w:t>obrigatório para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veículos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escolares,</w:t>
      </w:r>
      <w:r>
        <w:rPr>
          <w:spacing w:val="-43"/>
          <w:sz w:val="20"/>
        </w:rPr>
        <w:t xml:space="preserve"> </w:t>
      </w:r>
      <w:r>
        <w:rPr>
          <w:sz w:val="20"/>
        </w:rPr>
        <w:t>coletivos com</w:t>
      </w:r>
      <w:r>
        <w:rPr>
          <w:spacing w:val="-8"/>
          <w:sz w:val="20"/>
        </w:rPr>
        <w:t xml:space="preserve"> </w:t>
      </w:r>
      <w:r>
        <w:rPr>
          <w:sz w:val="20"/>
        </w:rPr>
        <w:t>mais de</w:t>
      </w:r>
      <w:r>
        <w:rPr>
          <w:spacing w:val="-4"/>
          <w:sz w:val="20"/>
        </w:rPr>
        <w:t xml:space="preserve"> </w:t>
      </w:r>
      <w:r>
        <w:rPr>
          <w:sz w:val="20"/>
        </w:rPr>
        <w:t>10</w:t>
      </w:r>
      <w:r>
        <w:rPr>
          <w:spacing w:val="-6"/>
          <w:sz w:val="20"/>
        </w:rPr>
        <w:t xml:space="preserve"> </w:t>
      </w:r>
      <w:r>
        <w:rPr>
          <w:sz w:val="20"/>
        </w:rPr>
        <w:t>lugares 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carga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mais de</w:t>
      </w:r>
      <w:r>
        <w:rPr>
          <w:spacing w:val="-3"/>
          <w:sz w:val="20"/>
        </w:rPr>
        <w:t xml:space="preserve"> </w:t>
      </w:r>
      <w:r>
        <w:rPr>
          <w:sz w:val="20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4.536</w:t>
      </w:r>
      <w:r>
        <w:rPr>
          <w:spacing w:val="-7"/>
          <w:sz w:val="20"/>
        </w:rPr>
        <w:t xml:space="preserve"> </w:t>
      </w:r>
      <w:r>
        <w:rPr>
          <w:sz w:val="20"/>
        </w:rPr>
        <w:t>kg</w:t>
      </w:r>
      <w:r>
        <w:rPr>
          <w:spacing w:val="-4"/>
          <w:sz w:val="20"/>
        </w:rPr>
        <w:t xml:space="preserve"> </w:t>
      </w:r>
      <w:r>
        <w:rPr>
          <w:sz w:val="20"/>
        </w:rPr>
        <w:t>para os</w:t>
      </w:r>
      <w:r>
        <w:rPr>
          <w:spacing w:val="1"/>
          <w:sz w:val="20"/>
        </w:rPr>
        <w:t xml:space="preserve"> </w:t>
      </w:r>
      <w:r>
        <w:rPr>
          <w:sz w:val="20"/>
        </w:rPr>
        <w:t>fabricados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partir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1991.</w:t>
      </w:r>
    </w:p>
    <w:p w14:paraId="49F50217" w14:textId="77777777" w:rsidR="001A7D7E" w:rsidRDefault="001A7D7E">
      <w:pPr>
        <w:pStyle w:val="Corpodetexto"/>
        <w:spacing w:before="7"/>
        <w:rPr>
          <w:sz w:val="19"/>
        </w:rPr>
      </w:pPr>
    </w:p>
    <w:p w14:paraId="575E1208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1264"/>
        </w:tabs>
        <w:ind w:left="1263"/>
        <w:jc w:val="both"/>
        <w:rPr>
          <w:sz w:val="20"/>
        </w:rPr>
      </w:pPr>
      <w:r>
        <w:rPr>
          <w:sz w:val="20"/>
        </w:rPr>
        <w:t>CINTO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SEGURANÇA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z w:val="20"/>
        </w:rPr>
        <w:t>árvore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transmissão</w:t>
      </w:r>
      <w:r>
        <w:rPr>
          <w:spacing w:val="-2"/>
          <w:sz w:val="20"/>
        </w:rPr>
        <w:t xml:space="preserve"> </w:t>
      </w:r>
      <w:r>
        <w:rPr>
          <w:sz w:val="20"/>
        </w:rPr>
        <w:t>→</w:t>
      </w:r>
      <w:r>
        <w:rPr>
          <w:spacing w:val="-10"/>
          <w:sz w:val="20"/>
        </w:rPr>
        <w:t xml:space="preserve"> </w:t>
      </w:r>
      <w:r>
        <w:rPr>
          <w:sz w:val="20"/>
        </w:rPr>
        <w:t>somente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z w:val="20"/>
        </w:rPr>
        <w:t>veículos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médio</w:t>
      </w:r>
      <w:r>
        <w:rPr>
          <w:spacing w:val="-6"/>
          <w:sz w:val="20"/>
        </w:rPr>
        <w:t xml:space="preserve"> </w:t>
      </w:r>
      <w:r>
        <w:rPr>
          <w:sz w:val="20"/>
        </w:rPr>
        <w:t>ou</w:t>
      </w:r>
      <w:r>
        <w:rPr>
          <w:spacing w:val="-6"/>
          <w:sz w:val="20"/>
        </w:rPr>
        <w:t xml:space="preserve"> </w:t>
      </w:r>
      <w:r>
        <w:rPr>
          <w:sz w:val="20"/>
        </w:rPr>
        <w:t>grande</w:t>
      </w:r>
      <w:r>
        <w:rPr>
          <w:spacing w:val="-9"/>
          <w:sz w:val="20"/>
        </w:rPr>
        <w:t xml:space="preserve"> </w:t>
      </w:r>
      <w:r>
        <w:rPr>
          <w:sz w:val="20"/>
        </w:rPr>
        <w:t>porte;</w:t>
      </w:r>
    </w:p>
    <w:p w14:paraId="4EE6A967" w14:textId="77777777" w:rsidR="001A7D7E" w:rsidRDefault="001A7D7E">
      <w:pPr>
        <w:pStyle w:val="Corpodetexto"/>
        <w:spacing w:before="9"/>
        <w:rPr>
          <w:sz w:val="19"/>
        </w:rPr>
      </w:pPr>
    </w:p>
    <w:p w14:paraId="01FDAEDC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1264"/>
        </w:tabs>
        <w:ind w:left="1263"/>
        <w:jc w:val="both"/>
        <w:rPr>
          <w:sz w:val="20"/>
        </w:rPr>
      </w:pPr>
      <w:r>
        <w:rPr>
          <w:w w:val="95"/>
          <w:sz w:val="20"/>
        </w:rPr>
        <w:t>BICICLETAS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–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Dispositivo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sonoro;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Catadióptricos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nos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pedais,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atrás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na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frente;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Retrovisor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do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lado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esquerdo.</w:t>
      </w:r>
    </w:p>
    <w:p w14:paraId="7C29EA9C" w14:textId="77777777" w:rsidR="001A7D7E" w:rsidRDefault="001A7D7E">
      <w:pPr>
        <w:pStyle w:val="Corpodetexto"/>
        <w:spacing w:before="6"/>
        <w:rPr>
          <w:sz w:val="19"/>
        </w:rPr>
      </w:pPr>
    </w:p>
    <w:p w14:paraId="6F1A67D2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1264"/>
        </w:tabs>
        <w:spacing w:before="1"/>
        <w:ind w:left="1263"/>
        <w:jc w:val="both"/>
        <w:rPr>
          <w:sz w:val="20"/>
        </w:rPr>
      </w:pPr>
      <w:r>
        <w:rPr>
          <w:spacing w:val="-1"/>
          <w:sz w:val="20"/>
        </w:rPr>
        <w:t>EXTINTOR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INCÊNDIO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→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opcional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z w:val="20"/>
        </w:rPr>
        <w:t xml:space="preserve"> </w:t>
      </w:r>
      <w:r>
        <w:rPr>
          <w:spacing w:val="-1"/>
          <w:sz w:val="20"/>
        </w:rPr>
        <w:t>carros,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utilitários,</w:t>
      </w:r>
      <w:r>
        <w:rPr>
          <w:spacing w:val="-13"/>
          <w:sz w:val="20"/>
        </w:rPr>
        <w:t xml:space="preserve"> </w:t>
      </w:r>
      <w:r>
        <w:rPr>
          <w:sz w:val="20"/>
        </w:rPr>
        <w:t>camionetas,</w:t>
      </w:r>
      <w:r>
        <w:rPr>
          <w:spacing w:val="-5"/>
          <w:sz w:val="20"/>
        </w:rPr>
        <w:t xml:space="preserve"> </w:t>
      </w:r>
      <w:r>
        <w:rPr>
          <w:sz w:val="20"/>
        </w:rPr>
        <w:t>caminhonetes</w:t>
      </w:r>
      <w:r>
        <w:rPr>
          <w:spacing w:val="5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triciclos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cabine</w:t>
      </w:r>
      <w:r>
        <w:rPr>
          <w:spacing w:val="-10"/>
          <w:sz w:val="20"/>
        </w:rPr>
        <w:t xml:space="preserve"> </w:t>
      </w:r>
      <w:r>
        <w:rPr>
          <w:sz w:val="20"/>
        </w:rPr>
        <w:t>fechada.</w:t>
      </w:r>
    </w:p>
    <w:p w14:paraId="630DCB83" w14:textId="77777777" w:rsidR="001A7D7E" w:rsidRDefault="001A7D7E">
      <w:pPr>
        <w:pStyle w:val="Corpodetexto"/>
        <w:spacing w:before="8"/>
        <w:rPr>
          <w:sz w:val="19"/>
        </w:rPr>
      </w:pPr>
    </w:p>
    <w:p w14:paraId="234553E8" w14:textId="77777777" w:rsidR="001A7D7E" w:rsidRDefault="00584697">
      <w:pPr>
        <w:pStyle w:val="PargrafodaLista"/>
        <w:numPr>
          <w:ilvl w:val="1"/>
          <w:numId w:val="8"/>
        </w:numPr>
        <w:tabs>
          <w:tab w:val="left" w:pos="1269"/>
        </w:tabs>
        <w:ind w:left="1066" w:right="248" w:firstLine="0"/>
        <w:jc w:val="both"/>
        <w:rPr>
          <w:sz w:val="20"/>
        </w:rPr>
      </w:pPr>
      <w:r>
        <w:rPr>
          <w:sz w:val="20"/>
        </w:rPr>
        <w:t>DRL – Luz de Rodagem Diurna → substituir o farol baixo nas rodovias durante o dia. Não tem a finalidade de clarear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a pista, mas somente facilitar sua visualização por outros usuários da </w:t>
      </w:r>
      <w:r>
        <w:rPr>
          <w:sz w:val="20"/>
        </w:rPr>
        <w:t>via → obrigatório para automóveis, camionetas,</w:t>
      </w:r>
      <w:r>
        <w:rPr>
          <w:spacing w:val="1"/>
          <w:sz w:val="20"/>
        </w:rPr>
        <w:t xml:space="preserve"> </w:t>
      </w:r>
      <w:r>
        <w:rPr>
          <w:sz w:val="20"/>
        </w:rPr>
        <w:t>utilitários, caminhonetes, caminhões, caminhões tratores, ônibus, micro-ônibus fabricados a partir de janeiro de 2021</w:t>
      </w:r>
      <w:r>
        <w:rPr>
          <w:spacing w:val="-43"/>
          <w:sz w:val="20"/>
        </w:rPr>
        <w:t xml:space="preserve"> </w:t>
      </w:r>
      <w:r>
        <w:rPr>
          <w:sz w:val="20"/>
        </w:rPr>
        <w:t>(resolução 667/17</w:t>
      </w:r>
      <w:r>
        <w:rPr>
          <w:spacing w:val="-1"/>
          <w:sz w:val="20"/>
        </w:rPr>
        <w:t xml:space="preserve"> </w:t>
      </w:r>
      <w:r>
        <w:rPr>
          <w:sz w:val="20"/>
        </w:rPr>
        <w:t>do Contran).</w:t>
      </w:r>
    </w:p>
    <w:sectPr w:rsidR="001A7D7E">
      <w:pgSz w:w="11940" w:h="16860"/>
      <w:pgMar w:top="1500" w:right="440" w:bottom="1260" w:left="580" w:header="419" w:footer="10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5979B" w14:textId="77777777" w:rsidR="00000000" w:rsidRDefault="00584697">
      <w:r>
        <w:separator/>
      </w:r>
    </w:p>
  </w:endnote>
  <w:endnote w:type="continuationSeparator" w:id="0">
    <w:p w14:paraId="50FF3EA0" w14:textId="77777777" w:rsidR="00000000" w:rsidRDefault="0058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5DC05" w14:textId="77777777" w:rsidR="001A7D7E" w:rsidRDefault="00584697">
    <w:pPr>
      <w:pStyle w:val="Corpodetexto"/>
      <w:spacing w:line="14" w:lineRule="auto"/>
    </w:pPr>
    <w:r>
      <w:pict w14:anchorId="035574AA">
        <v:shape id="_x0000_s1027" style="position:absolute;margin-left:26.9pt;margin-top:775.65pt;width:541.5pt;height:4.45pt;z-index:-15871488;mso-position-horizontal-relative:page;mso-position-vertical-relative:page" coordorigin="538,15513" coordsize="10830,89" o:spt="100" adj="0,,0" path="m11368,15588r-10830,l538,15602r10830,l11368,15588xm11368,15513r-10830,l538,15573r10830,l11368,15513xe" fillcolor="#5f201f" stroked="f">
          <v:stroke joinstyle="round"/>
          <v:formulas/>
          <v:path arrowok="t" o:connecttype="segments"/>
          <w10:wrap anchorx="page" anchory="page"/>
        </v:shape>
      </w:pict>
    </w:r>
    <w:r>
      <w:pict w14:anchorId="00695F6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.3pt;margin-top:780.35pt;width:433.15pt;height:14pt;z-index:-15870976;mso-position-horizontal-relative:page;mso-position-vertical-relative:page" filled="f" stroked="f">
          <v:textbox inset="0,0,0,0">
            <w:txbxContent>
              <w:p w14:paraId="319B09E1" w14:textId="77777777" w:rsidR="001A7D7E" w:rsidRDefault="00584697">
                <w:pPr>
                  <w:spacing w:before="19"/>
                  <w:ind w:left="20"/>
                  <w:rPr>
                    <w:rFonts w:ascii="Cambria"/>
                    <w:b/>
                    <w:sz w:val="20"/>
                  </w:rPr>
                </w:pPr>
                <w:r>
                  <w:rPr>
                    <w:spacing w:val="-2"/>
                    <w:sz w:val="20"/>
                  </w:rPr>
                  <w:t>Prof.</w:t>
                </w:r>
                <w:r>
                  <w:rPr>
                    <w:spacing w:val="-8"/>
                    <w:sz w:val="20"/>
                  </w:rPr>
                  <w:t xml:space="preserve"> </w:t>
                </w:r>
                <w:r>
                  <w:rPr>
                    <w:b/>
                    <w:spacing w:val="-2"/>
                    <w:sz w:val="20"/>
                  </w:rPr>
                  <w:t>Ronaldo</w:t>
                </w:r>
                <w:r>
                  <w:rPr>
                    <w:b/>
                    <w:spacing w:val="-1"/>
                    <w:sz w:val="20"/>
                  </w:rPr>
                  <w:t xml:space="preserve"> </w:t>
                </w:r>
                <w:r>
                  <w:rPr>
                    <w:b/>
                    <w:spacing w:val="-2"/>
                    <w:sz w:val="20"/>
                  </w:rPr>
                  <w:t>Cardoso</w:t>
                </w:r>
                <w:r>
                  <w:rPr>
                    <w:b/>
                    <w:spacing w:val="4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|</w:t>
                </w:r>
                <w:r>
                  <w:rPr>
                    <w:spacing w:val="-10"/>
                    <w:sz w:val="20"/>
                  </w:rPr>
                  <w:t xml:space="preserve"> </w:t>
                </w:r>
                <w:r>
                  <w:rPr>
                    <w:spacing w:val="-2"/>
                    <w:sz w:val="20"/>
                  </w:rPr>
                  <w:t>e-mail: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hyperlink r:id="rId1">
                  <w:r>
                    <w:rPr>
                      <w:rFonts w:ascii="Cambria"/>
                      <w:b/>
                      <w:spacing w:val="-2"/>
                      <w:sz w:val="20"/>
                    </w:rPr>
                    <w:t>contato@autoescolaonline.net</w:t>
                  </w:r>
                  <w:r>
                    <w:rPr>
                      <w:rFonts w:ascii="Cambria"/>
                      <w:b/>
                      <w:spacing w:val="5"/>
                      <w:sz w:val="20"/>
                    </w:rPr>
                    <w:t xml:space="preserve"> </w:t>
                  </w:r>
                </w:hyperlink>
                <w:r>
                  <w:rPr>
                    <w:rFonts w:ascii="Cambria"/>
                    <w:spacing w:val="-1"/>
                    <w:sz w:val="20"/>
                  </w:rPr>
                  <w:t>|</w:t>
                </w:r>
                <w:r>
                  <w:rPr>
                    <w:rFonts w:ascii="Cambria"/>
                    <w:spacing w:val="-10"/>
                    <w:sz w:val="20"/>
                  </w:rPr>
                  <w:t xml:space="preserve"> </w:t>
                </w:r>
                <w:r>
                  <w:rPr>
                    <w:rFonts w:ascii="Cambria"/>
                    <w:spacing w:val="-1"/>
                    <w:sz w:val="20"/>
                  </w:rPr>
                  <w:t>Can</w:t>
                </w:r>
                <w:r>
                  <w:rPr>
                    <w:rFonts w:ascii="Cambria"/>
                    <w:b/>
                    <w:spacing w:val="-1"/>
                    <w:sz w:val="20"/>
                  </w:rPr>
                  <w:t>ww.YouTube.com/LegTransito</w:t>
                </w:r>
              </w:p>
            </w:txbxContent>
          </v:textbox>
          <w10:wrap anchorx="page" anchory="page"/>
        </v:shape>
      </w:pict>
    </w:r>
    <w:r>
      <w:pict w14:anchorId="657D8406">
        <v:shape id="_x0000_s1025" type="#_x0000_t202" style="position:absolute;margin-left:532.8pt;margin-top:779.55pt;width:12.15pt;height:14.95pt;z-index:-15870464;mso-position-horizontal-relative:page;mso-position-vertical-relative:page" filled="f" stroked="f">
          <v:textbox inset="0,0,0,0">
            <w:txbxContent>
              <w:p w14:paraId="7FD98CA3" w14:textId="77777777" w:rsidR="001A7D7E" w:rsidRDefault="00584697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805DF" w14:textId="77777777" w:rsidR="00000000" w:rsidRDefault="00584697">
      <w:r>
        <w:separator/>
      </w:r>
    </w:p>
  </w:footnote>
  <w:footnote w:type="continuationSeparator" w:id="0">
    <w:p w14:paraId="6E5D5BF1" w14:textId="77777777" w:rsidR="00000000" w:rsidRDefault="00584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DBA71" w14:textId="77777777" w:rsidR="001A7D7E" w:rsidRDefault="00584697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444480" behindDoc="1" locked="0" layoutInCell="1" allowOverlap="1" wp14:anchorId="66CAF0E2" wp14:editId="1287EB2A">
          <wp:simplePos x="0" y="0"/>
          <wp:positionH relativeFrom="page">
            <wp:posOffset>360045</wp:posOffset>
          </wp:positionH>
          <wp:positionV relativeFrom="page">
            <wp:posOffset>266001</wp:posOffset>
          </wp:positionV>
          <wp:extent cx="2297430" cy="41586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97430" cy="415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A7551"/>
    <w:multiLevelType w:val="hybridMultilevel"/>
    <w:tmpl w:val="FE0A7C4A"/>
    <w:lvl w:ilvl="0" w:tplc="A246EA78">
      <w:start w:val="1"/>
      <w:numFmt w:val="lowerLetter"/>
      <w:lvlText w:val="%1."/>
      <w:lvlJc w:val="left"/>
      <w:pPr>
        <w:ind w:left="1405" w:hanging="291"/>
        <w:jc w:val="left"/>
      </w:pPr>
      <w:rPr>
        <w:rFonts w:ascii="Calibri" w:eastAsia="Calibri" w:hAnsi="Calibri" w:cs="Calibri" w:hint="default"/>
        <w:w w:val="92"/>
        <w:sz w:val="20"/>
        <w:szCs w:val="20"/>
        <w:lang w:val="pt-PT" w:eastAsia="en-US" w:bidi="ar-SA"/>
      </w:rPr>
    </w:lvl>
    <w:lvl w:ilvl="1" w:tplc="7D582696">
      <w:numFmt w:val="bullet"/>
      <w:lvlText w:val="•"/>
      <w:lvlJc w:val="left"/>
      <w:pPr>
        <w:ind w:left="2351" w:hanging="291"/>
      </w:pPr>
      <w:rPr>
        <w:rFonts w:hint="default"/>
        <w:lang w:val="pt-PT" w:eastAsia="en-US" w:bidi="ar-SA"/>
      </w:rPr>
    </w:lvl>
    <w:lvl w:ilvl="2" w:tplc="A014C934">
      <w:numFmt w:val="bullet"/>
      <w:lvlText w:val="•"/>
      <w:lvlJc w:val="left"/>
      <w:pPr>
        <w:ind w:left="3302" w:hanging="291"/>
      </w:pPr>
      <w:rPr>
        <w:rFonts w:hint="default"/>
        <w:lang w:val="pt-PT" w:eastAsia="en-US" w:bidi="ar-SA"/>
      </w:rPr>
    </w:lvl>
    <w:lvl w:ilvl="3" w:tplc="671E7408">
      <w:numFmt w:val="bullet"/>
      <w:lvlText w:val="•"/>
      <w:lvlJc w:val="left"/>
      <w:pPr>
        <w:ind w:left="4253" w:hanging="291"/>
      </w:pPr>
      <w:rPr>
        <w:rFonts w:hint="default"/>
        <w:lang w:val="pt-PT" w:eastAsia="en-US" w:bidi="ar-SA"/>
      </w:rPr>
    </w:lvl>
    <w:lvl w:ilvl="4" w:tplc="C85C0546">
      <w:numFmt w:val="bullet"/>
      <w:lvlText w:val="•"/>
      <w:lvlJc w:val="left"/>
      <w:pPr>
        <w:ind w:left="5204" w:hanging="291"/>
      </w:pPr>
      <w:rPr>
        <w:rFonts w:hint="default"/>
        <w:lang w:val="pt-PT" w:eastAsia="en-US" w:bidi="ar-SA"/>
      </w:rPr>
    </w:lvl>
    <w:lvl w:ilvl="5" w:tplc="AA4E0DA6">
      <w:numFmt w:val="bullet"/>
      <w:lvlText w:val="•"/>
      <w:lvlJc w:val="left"/>
      <w:pPr>
        <w:ind w:left="6155" w:hanging="291"/>
      </w:pPr>
      <w:rPr>
        <w:rFonts w:hint="default"/>
        <w:lang w:val="pt-PT" w:eastAsia="en-US" w:bidi="ar-SA"/>
      </w:rPr>
    </w:lvl>
    <w:lvl w:ilvl="6" w:tplc="E466B010">
      <w:numFmt w:val="bullet"/>
      <w:lvlText w:val="•"/>
      <w:lvlJc w:val="left"/>
      <w:pPr>
        <w:ind w:left="7106" w:hanging="291"/>
      </w:pPr>
      <w:rPr>
        <w:rFonts w:hint="default"/>
        <w:lang w:val="pt-PT" w:eastAsia="en-US" w:bidi="ar-SA"/>
      </w:rPr>
    </w:lvl>
    <w:lvl w:ilvl="7" w:tplc="ED9AB01C">
      <w:numFmt w:val="bullet"/>
      <w:lvlText w:val="•"/>
      <w:lvlJc w:val="left"/>
      <w:pPr>
        <w:ind w:left="8057" w:hanging="291"/>
      </w:pPr>
      <w:rPr>
        <w:rFonts w:hint="default"/>
        <w:lang w:val="pt-PT" w:eastAsia="en-US" w:bidi="ar-SA"/>
      </w:rPr>
    </w:lvl>
    <w:lvl w:ilvl="8" w:tplc="A7946DBA">
      <w:numFmt w:val="bullet"/>
      <w:lvlText w:val="•"/>
      <w:lvlJc w:val="left"/>
      <w:pPr>
        <w:ind w:left="9008" w:hanging="291"/>
      </w:pPr>
      <w:rPr>
        <w:rFonts w:hint="default"/>
        <w:lang w:val="pt-PT" w:eastAsia="en-US" w:bidi="ar-SA"/>
      </w:rPr>
    </w:lvl>
  </w:abstractNum>
  <w:abstractNum w:abstractNumId="1" w15:restartNumberingAfterBreak="0">
    <w:nsid w:val="224C7CDF"/>
    <w:multiLevelType w:val="hybridMultilevel"/>
    <w:tmpl w:val="8E549BEE"/>
    <w:lvl w:ilvl="0" w:tplc="90E425AC">
      <w:start w:val="1"/>
      <w:numFmt w:val="lowerLetter"/>
      <w:lvlText w:val="%1."/>
      <w:lvlJc w:val="left"/>
      <w:pPr>
        <w:ind w:left="1066" w:hanging="365"/>
        <w:jc w:val="left"/>
      </w:pPr>
      <w:rPr>
        <w:rFonts w:ascii="Calibri" w:eastAsia="Calibri" w:hAnsi="Calibri" w:cs="Calibri" w:hint="default"/>
        <w:w w:val="92"/>
        <w:sz w:val="20"/>
        <w:szCs w:val="20"/>
        <w:lang w:val="pt-PT" w:eastAsia="en-US" w:bidi="ar-SA"/>
      </w:rPr>
    </w:lvl>
    <w:lvl w:ilvl="1" w:tplc="7A044A9C">
      <w:numFmt w:val="bullet"/>
      <w:lvlText w:val="►"/>
      <w:lvlJc w:val="left"/>
      <w:pPr>
        <w:ind w:left="1316" w:hanging="202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2" w:tplc="C5EC8668">
      <w:numFmt w:val="bullet"/>
      <w:lvlText w:val="•"/>
      <w:lvlJc w:val="left"/>
      <w:pPr>
        <w:ind w:left="2385" w:hanging="202"/>
      </w:pPr>
      <w:rPr>
        <w:rFonts w:hint="default"/>
        <w:lang w:val="pt-PT" w:eastAsia="en-US" w:bidi="ar-SA"/>
      </w:rPr>
    </w:lvl>
    <w:lvl w:ilvl="3" w:tplc="E09C713E">
      <w:numFmt w:val="bullet"/>
      <w:lvlText w:val="•"/>
      <w:lvlJc w:val="left"/>
      <w:pPr>
        <w:ind w:left="3451" w:hanging="202"/>
      </w:pPr>
      <w:rPr>
        <w:rFonts w:hint="default"/>
        <w:lang w:val="pt-PT" w:eastAsia="en-US" w:bidi="ar-SA"/>
      </w:rPr>
    </w:lvl>
    <w:lvl w:ilvl="4" w:tplc="BD3883E0">
      <w:numFmt w:val="bullet"/>
      <w:lvlText w:val="•"/>
      <w:lvlJc w:val="left"/>
      <w:pPr>
        <w:ind w:left="4516" w:hanging="202"/>
      </w:pPr>
      <w:rPr>
        <w:rFonts w:hint="default"/>
        <w:lang w:val="pt-PT" w:eastAsia="en-US" w:bidi="ar-SA"/>
      </w:rPr>
    </w:lvl>
    <w:lvl w:ilvl="5" w:tplc="A3847A34">
      <w:numFmt w:val="bullet"/>
      <w:lvlText w:val="•"/>
      <w:lvlJc w:val="left"/>
      <w:pPr>
        <w:ind w:left="5582" w:hanging="202"/>
      </w:pPr>
      <w:rPr>
        <w:rFonts w:hint="default"/>
        <w:lang w:val="pt-PT" w:eastAsia="en-US" w:bidi="ar-SA"/>
      </w:rPr>
    </w:lvl>
    <w:lvl w:ilvl="6" w:tplc="87AA2F58">
      <w:numFmt w:val="bullet"/>
      <w:lvlText w:val="•"/>
      <w:lvlJc w:val="left"/>
      <w:pPr>
        <w:ind w:left="6648" w:hanging="202"/>
      </w:pPr>
      <w:rPr>
        <w:rFonts w:hint="default"/>
        <w:lang w:val="pt-PT" w:eastAsia="en-US" w:bidi="ar-SA"/>
      </w:rPr>
    </w:lvl>
    <w:lvl w:ilvl="7" w:tplc="928A40AE">
      <w:numFmt w:val="bullet"/>
      <w:lvlText w:val="•"/>
      <w:lvlJc w:val="left"/>
      <w:pPr>
        <w:ind w:left="7713" w:hanging="202"/>
      </w:pPr>
      <w:rPr>
        <w:rFonts w:hint="default"/>
        <w:lang w:val="pt-PT" w:eastAsia="en-US" w:bidi="ar-SA"/>
      </w:rPr>
    </w:lvl>
    <w:lvl w:ilvl="8" w:tplc="C3E0FDBC">
      <w:numFmt w:val="bullet"/>
      <w:lvlText w:val="•"/>
      <w:lvlJc w:val="left"/>
      <w:pPr>
        <w:ind w:left="8779" w:hanging="202"/>
      </w:pPr>
      <w:rPr>
        <w:rFonts w:hint="default"/>
        <w:lang w:val="pt-PT" w:eastAsia="en-US" w:bidi="ar-SA"/>
      </w:rPr>
    </w:lvl>
  </w:abstractNum>
  <w:abstractNum w:abstractNumId="2" w15:restartNumberingAfterBreak="0">
    <w:nsid w:val="2AFB186F"/>
    <w:multiLevelType w:val="hybridMultilevel"/>
    <w:tmpl w:val="2B8ACED6"/>
    <w:lvl w:ilvl="0" w:tplc="8604CF14">
      <w:start w:val="1"/>
      <w:numFmt w:val="lowerLetter"/>
      <w:lvlText w:val="%1."/>
      <w:lvlJc w:val="left"/>
      <w:pPr>
        <w:ind w:left="1405" w:hanging="291"/>
        <w:jc w:val="left"/>
      </w:pPr>
      <w:rPr>
        <w:rFonts w:ascii="Calibri" w:eastAsia="Calibri" w:hAnsi="Calibri" w:cs="Calibri" w:hint="default"/>
        <w:w w:val="92"/>
        <w:sz w:val="20"/>
        <w:szCs w:val="20"/>
        <w:lang w:val="pt-PT" w:eastAsia="en-US" w:bidi="ar-SA"/>
      </w:rPr>
    </w:lvl>
    <w:lvl w:ilvl="1" w:tplc="C6E62000">
      <w:numFmt w:val="bullet"/>
      <w:lvlText w:val="•"/>
      <w:lvlJc w:val="left"/>
      <w:pPr>
        <w:ind w:left="2351" w:hanging="291"/>
      </w:pPr>
      <w:rPr>
        <w:rFonts w:hint="default"/>
        <w:lang w:val="pt-PT" w:eastAsia="en-US" w:bidi="ar-SA"/>
      </w:rPr>
    </w:lvl>
    <w:lvl w:ilvl="2" w:tplc="0D224214">
      <w:numFmt w:val="bullet"/>
      <w:lvlText w:val="•"/>
      <w:lvlJc w:val="left"/>
      <w:pPr>
        <w:ind w:left="3302" w:hanging="291"/>
      </w:pPr>
      <w:rPr>
        <w:rFonts w:hint="default"/>
        <w:lang w:val="pt-PT" w:eastAsia="en-US" w:bidi="ar-SA"/>
      </w:rPr>
    </w:lvl>
    <w:lvl w:ilvl="3" w:tplc="69846ADA">
      <w:numFmt w:val="bullet"/>
      <w:lvlText w:val="•"/>
      <w:lvlJc w:val="left"/>
      <w:pPr>
        <w:ind w:left="4253" w:hanging="291"/>
      </w:pPr>
      <w:rPr>
        <w:rFonts w:hint="default"/>
        <w:lang w:val="pt-PT" w:eastAsia="en-US" w:bidi="ar-SA"/>
      </w:rPr>
    </w:lvl>
    <w:lvl w:ilvl="4" w:tplc="8CB0C16A">
      <w:numFmt w:val="bullet"/>
      <w:lvlText w:val="•"/>
      <w:lvlJc w:val="left"/>
      <w:pPr>
        <w:ind w:left="5204" w:hanging="291"/>
      </w:pPr>
      <w:rPr>
        <w:rFonts w:hint="default"/>
        <w:lang w:val="pt-PT" w:eastAsia="en-US" w:bidi="ar-SA"/>
      </w:rPr>
    </w:lvl>
    <w:lvl w:ilvl="5" w:tplc="9F669820">
      <w:numFmt w:val="bullet"/>
      <w:lvlText w:val="•"/>
      <w:lvlJc w:val="left"/>
      <w:pPr>
        <w:ind w:left="6155" w:hanging="291"/>
      </w:pPr>
      <w:rPr>
        <w:rFonts w:hint="default"/>
        <w:lang w:val="pt-PT" w:eastAsia="en-US" w:bidi="ar-SA"/>
      </w:rPr>
    </w:lvl>
    <w:lvl w:ilvl="6" w:tplc="67DCBD46">
      <w:numFmt w:val="bullet"/>
      <w:lvlText w:val="•"/>
      <w:lvlJc w:val="left"/>
      <w:pPr>
        <w:ind w:left="7106" w:hanging="291"/>
      </w:pPr>
      <w:rPr>
        <w:rFonts w:hint="default"/>
        <w:lang w:val="pt-PT" w:eastAsia="en-US" w:bidi="ar-SA"/>
      </w:rPr>
    </w:lvl>
    <w:lvl w:ilvl="7" w:tplc="B6488F74">
      <w:numFmt w:val="bullet"/>
      <w:lvlText w:val="•"/>
      <w:lvlJc w:val="left"/>
      <w:pPr>
        <w:ind w:left="8057" w:hanging="291"/>
      </w:pPr>
      <w:rPr>
        <w:rFonts w:hint="default"/>
        <w:lang w:val="pt-PT" w:eastAsia="en-US" w:bidi="ar-SA"/>
      </w:rPr>
    </w:lvl>
    <w:lvl w:ilvl="8" w:tplc="D4AC619E">
      <w:numFmt w:val="bullet"/>
      <w:lvlText w:val="•"/>
      <w:lvlJc w:val="left"/>
      <w:pPr>
        <w:ind w:left="9008" w:hanging="291"/>
      </w:pPr>
      <w:rPr>
        <w:rFonts w:hint="default"/>
        <w:lang w:val="pt-PT" w:eastAsia="en-US" w:bidi="ar-SA"/>
      </w:rPr>
    </w:lvl>
  </w:abstractNum>
  <w:abstractNum w:abstractNumId="3" w15:restartNumberingAfterBreak="0">
    <w:nsid w:val="3B8F28CA"/>
    <w:multiLevelType w:val="hybridMultilevel"/>
    <w:tmpl w:val="18421AFC"/>
    <w:lvl w:ilvl="0" w:tplc="97F4EEAC">
      <w:start w:val="1"/>
      <w:numFmt w:val="decimal"/>
      <w:lvlText w:val="%1."/>
      <w:lvlJc w:val="left"/>
      <w:pPr>
        <w:ind w:left="706" w:hanging="366"/>
        <w:jc w:val="left"/>
      </w:pPr>
      <w:rPr>
        <w:rFonts w:ascii="Calibri" w:eastAsia="Calibri" w:hAnsi="Calibri" w:cs="Calibri" w:hint="default"/>
        <w:b/>
        <w:bCs/>
        <w:spacing w:val="-1"/>
        <w:w w:val="92"/>
        <w:sz w:val="20"/>
        <w:szCs w:val="20"/>
        <w:lang w:val="pt-PT" w:eastAsia="en-US" w:bidi="ar-SA"/>
      </w:rPr>
    </w:lvl>
    <w:lvl w:ilvl="1" w:tplc="D374C056">
      <w:numFmt w:val="bullet"/>
      <w:lvlText w:val="►"/>
      <w:lvlJc w:val="left"/>
      <w:pPr>
        <w:ind w:left="891" w:hanging="202"/>
      </w:pPr>
      <w:rPr>
        <w:rFonts w:ascii="Tahoma" w:eastAsia="Tahoma" w:hAnsi="Tahoma" w:cs="Tahoma" w:hint="default"/>
        <w:w w:val="90"/>
        <w:sz w:val="18"/>
        <w:szCs w:val="18"/>
        <w:lang w:val="pt-PT" w:eastAsia="en-US" w:bidi="ar-SA"/>
      </w:rPr>
    </w:lvl>
    <w:lvl w:ilvl="2" w:tplc="40625B46">
      <w:numFmt w:val="bullet"/>
      <w:lvlText w:val="•"/>
      <w:lvlJc w:val="left"/>
      <w:pPr>
        <w:ind w:left="1060" w:hanging="202"/>
      </w:pPr>
      <w:rPr>
        <w:rFonts w:hint="default"/>
        <w:lang w:val="pt-PT" w:eastAsia="en-US" w:bidi="ar-SA"/>
      </w:rPr>
    </w:lvl>
    <w:lvl w:ilvl="3" w:tplc="F2E4DAC4">
      <w:numFmt w:val="bullet"/>
      <w:lvlText w:val="•"/>
      <w:lvlJc w:val="left"/>
      <w:pPr>
        <w:ind w:left="2291" w:hanging="202"/>
      </w:pPr>
      <w:rPr>
        <w:rFonts w:hint="default"/>
        <w:lang w:val="pt-PT" w:eastAsia="en-US" w:bidi="ar-SA"/>
      </w:rPr>
    </w:lvl>
    <w:lvl w:ilvl="4" w:tplc="415E27F6">
      <w:numFmt w:val="bullet"/>
      <w:lvlText w:val="•"/>
      <w:lvlJc w:val="left"/>
      <w:pPr>
        <w:ind w:left="3522" w:hanging="202"/>
      </w:pPr>
      <w:rPr>
        <w:rFonts w:hint="default"/>
        <w:lang w:val="pt-PT" w:eastAsia="en-US" w:bidi="ar-SA"/>
      </w:rPr>
    </w:lvl>
    <w:lvl w:ilvl="5" w:tplc="8B4E9128">
      <w:numFmt w:val="bullet"/>
      <w:lvlText w:val="•"/>
      <w:lvlJc w:val="left"/>
      <w:pPr>
        <w:ind w:left="4753" w:hanging="202"/>
      </w:pPr>
      <w:rPr>
        <w:rFonts w:hint="default"/>
        <w:lang w:val="pt-PT" w:eastAsia="en-US" w:bidi="ar-SA"/>
      </w:rPr>
    </w:lvl>
    <w:lvl w:ilvl="6" w:tplc="48763D4A">
      <w:numFmt w:val="bullet"/>
      <w:lvlText w:val="•"/>
      <w:lvlJc w:val="left"/>
      <w:pPr>
        <w:ind w:left="5985" w:hanging="202"/>
      </w:pPr>
      <w:rPr>
        <w:rFonts w:hint="default"/>
        <w:lang w:val="pt-PT" w:eastAsia="en-US" w:bidi="ar-SA"/>
      </w:rPr>
    </w:lvl>
    <w:lvl w:ilvl="7" w:tplc="A40CE6AA">
      <w:numFmt w:val="bullet"/>
      <w:lvlText w:val="•"/>
      <w:lvlJc w:val="left"/>
      <w:pPr>
        <w:ind w:left="7216" w:hanging="202"/>
      </w:pPr>
      <w:rPr>
        <w:rFonts w:hint="default"/>
        <w:lang w:val="pt-PT" w:eastAsia="en-US" w:bidi="ar-SA"/>
      </w:rPr>
    </w:lvl>
    <w:lvl w:ilvl="8" w:tplc="C1706F06">
      <w:numFmt w:val="bullet"/>
      <w:lvlText w:val="•"/>
      <w:lvlJc w:val="left"/>
      <w:pPr>
        <w:ind w:left="8447" w:hanging="202"/>
      </w:pPr>
      <w:rPr>
        <w:rFonts w:hint="default"/>
        <w:lang w:val="pt-PT" w:eastAsia="en-US" w:bidi="ar-SA"/>
      </w:rPr>
    </w:lvl>
  </w:abstractNum>
  <w:abstractNum w:abstractNumId="4" w15:restartNumberingAfterBreak="0">
    <w:nsid w:val="3EA2103B"/>
    <w:multiLevelType w:val="hybridMultilevel"/>
    <w:tmpl w:val="C6AADDDC"/>
    <w:lvl w:ilvl="0" w:tplc="D918248C">
      <w:start w:val="1"/>
      <w:numFmt w:val="lowerLetter"/>
      <w:lvlText w:val="%1."/>
      <w:lvlJc w:val="left"/>
      <w:pPr>
        <w:ind w:left="980" w:hanging="291"/>
        <w:jc w:val="left"/>
      </w:pPr>
      <w:rPr>
        <w:rFonts w:ascii="Calibri" w:eastAsia="Calibri" w:hAnsi="Calibri" w:cs="Calibri" w:hint="default"/>
        <w:w w:val="92"/>
        <w:sz w:val="20"/>
        <w:szCs w:val="20"/>
        <w:lang w:val="pt-PT" w:eastAsia="en-US" w:bidi="ar-SA"/>
      </w:rPr>
    </w:lvl>
    <w:lvl w:ilvl="1" w:tplc="955EACE2">
      <w:numFmt w:val="bullet"/>
      <w:lvlText w:val="•"/>
      <w:lvlJc w:val="left"/>
      <w:pPr>
        <w:ind w:left="1973" w:hanging="291"/>
      </w:pPr>
      <w:rPr>
        <w:rFonts w:hint="default"/>
        <w:lang w:val="pt-PT" w:eastAsia="en-US" w:bidi="ar-SA"/>
      </w:rPr>
    </w:lvl>
    <w:lvl w:ilvl="2" w:tplc="DBF6F326">
      <w:numFmt w:val="bullet"/>
      <w:lvlText w:val="•"/>
      <w:lvlJc w:val="left"/>
      <w:pPr>
        <w:ind w:left="2966" w:hanging="291"/>
      </w:pPr>
      <w:rPr>
        <w:rFonts w:hint="default"/>
        <w:lang w:val="pt-PT" w:eastAsia="en-US" w:bidi="ar-SA"/>
      </w:rPr>
    </w:lvl>
    <w:lvl w:ilvl="3" w:tplc="94447F8C">
      <w:numFmt w:val="bullet"/>
      <w:lvlText w:val="•"/>
      <w:lvlJc w:val="left"/>
      <w:pPr>
        <w:ind w:left="3959" w:hanging="291"/>
      </w:pPr>
      <w:rPr>
        <w:rFonts w:hint="default"/>
        <w:lang w:val="pt-PT" w:eastAsia="en-US" w:bidi="ar-SA"/>
      </w:rPr>
    </w:lvl>
    <w:lvl w:ilvl="4" w:tplc="85547462">
      <w:numFmt w:val="bullet"/>
      <w:lvlText w:val="•"/>
      <w:lvlJc w:val="left"/>
      <w:pPr>
        <w:ind w:left="4952" w:hanging="291"/>
      </w:pPr>
      <w:rPr>
        <w:rFonts w:hint="default"/>
        <w:lang w:val="pt-PT" w:eastAsia="en-US" w:bidi="ar-SA"/>
      </w:rPr>
    </w:lvl>
    <w:lvl w:ilvl="5" w:tplc="676AC4DE">
      <w:numFmt w:val="bullet"/>
      <w:lvlText w:val="•"/>
      <w:lvlJc w:val="left"/>
      <w:pPr>
        <w:ind w:left="5945" w:hanging="291"/>
      </w:pPr>
      <w:rPr>
        <w:rFonts w:hint="default"/>
        <w:lang w:val="pt-PT" w:eastAsia="en-US" w:bidi="ar-SA"/>
      </w:rPr>
    </w:lvl>
    <w:lvl w:ilvl="6" w:tplc="31A01E34">
      <w:numFmt w:val="bullet"/>
      <w:lvlText w:val="•"/>
      <w:lvlJc w:val="left"/>
      <w:pPr>
        <w:ind w:left="6938" w:hanging="291"/>
      </w:pPr>
      <w:rPr>
        <w:rFonts w:hint="default"/>
        <w:lang w:val="pt-PT" w:eastAsia="en-US" w:bidi="ar-SA"/>
      </w:rPr>
    </w:lvl>
    <w:lvl w:ilvl="7" w:tplc="16BEEF48">
      <w:numFmt w:val="bullet"/>
      <w:lvlText w:val="•"/>
      <w:lvlJc w:val="left"/>
      <w:pPr>
        <w:ind w:left="7931" w:hanging="291"/>
      </w:pPr>
      <w:rPr>
        <w:rFonts w:hint="default"/>
        <w:lang w:val="pt-PT" w:eastAsia="en-US" w:bidi="ar-SA"/>
      </w:rPr>
    </w:lvl>
    <w:lvl w:ilvl="8" w:tplc="30905052">
      <w:numFmt w:val="bullet"/>
      <w:lvlText w:val="•"/>
      <w:lvlJc w:val="left"/>
      <w:pPr>
        <w:ind w:left="8924" w:hanging="291"/>
      </w:pPr>
      <w:rPr>
        <w:rFonts w:hint="default"/>
        <w:lang w:val="pt-PT" w:eastAsia="en-US" w:bidi="ar-SA"/>
      </w:rPr>
    </w:lvl>
  </w:abstractNum>
  <w:abstractNum w:abstractNumId="5" w15:restartNumberingAfterBreak="0">
    <w:nsid w:val="597F3520"/>
    <w:multiLevelType w:val="hybridMultilevel"/>
    <w:tmpl w:val="96ACCF78"/>
    <w:lvl w:ilvl="0" w:tplc="A54AB864">
      <w:start w:val="1"/>
      <w:numFmt w:val="lowerLetter"/>
      <w:lvlText w:val="%1."/>
      <w:lvlJc w:val="left"/>
      <w:pPr>
        <w:ind w:left="1066" w:hanging="365"/>
        <w:jc w:val="left"/>
      </w:pPr>
      <w:rPr>
        <w:rFonts w:ascii="Calibri" w:eastAsia="Calibri" w:hAnsi="Calibri" w:cs="Calibri" w:hint="default"/>
        <w:w w:val="92"/>
        <w:sz w:val="20"/>
        <w:szCs w:val="20"/>
        <w:lang w:val="pt-PT" w:eastAsia="en-US" w:bidi="ar-SA"/>
      </w:rPr>
    </w:lvl>
    <w:lvl w:ilvl="1" w:tplc="4A1A1D12">
      <w:numFmt w:val="bullet"/>
      <w:lvlText w:val=""/>
      <w:lvlJc w:val="left"/>
      <w:pPr>
        <w:ind w:left="1426" w:hanging="365"/>
      </w:pPr>
      <w:rPr>
        <w:rFonts w:ascii="Symbol" w:eastAsia="Symbol" w:hAnsi="Symbol" w:cs="Symbol" w:hint="default"/>
        <w:w w:val="93"/>
        <w:sz w:val="20"/>
        <w:szCs w:val="20"/>
        <w:lang w:val="pt-PT" w:eastAsia="en-US" w:bidi="ar-SA"/>
      </w:rPr>
    </w:lvl>
    <w:lvl w:ilvl="2" w:tplc="8808FE7E">
      <w:numFmt w:val="bullet"/>
      <w:lvlText w:val="•"/>
      <w:lvlJc w:val="left"/>
      <w:pPr>
        <w:ind w:left="2474" w:hanging="365"/>
      </w:pPr>
      <w:rPr>
        <w:rFonts w:hint="default"/>
        <w:lang w:val="pt-PT" w:eastAsia="en-US" w:bidi="ar-SA"/>
      </w:rPr>
    </w:lvl>
    <w:lvl w:ilvl="3" w:tplc="EEA251D2">
      <w:numFmt w:val="bullet"/>
      <w:lvlText w:val="•"/>
      <w:lvlJc w:val="left"/>
      <w:pPr>
        <w:ind w:left="3528" w:hanging="365"/>
      </w:pPr>
      <w:rPr>
        <w:rFonts w:hint="default"/>
        <w:lang w:val="pt-PT" w:eastAsia="en-US" w:bidi="ar-SA"/>
      </w:rPr>
    </w:lvl>
    <w:lvl w:ilvl="4" w:tplc="7C30BA74">
      <w:numFmt w:val="bullet"/>
      <w:lvlText w:val="•"/>
      <w:lvlJc w:val="left"/>
      <w:pPr>
        <w:ind w:left="4583" w:hanging="365"/>
      </w:pPr>
      <w:rPr>
        <w:rFonts w:hint="default"/>
        <w:lang w:val="pt-PT" w:eastAsia="en-US" w:bidi="ar-SA"/>
      </w:rPr>
    </w:lvl>
    <w:lvl w:ilvl="5" w:tplc="AB8CAD84">
      <w:numFmt w:val="bullet"/>
      <w:lvlText w:val="•"/>
      <w:lvlJc w:val="left"/>
      <w:pPr>
        <w:ind w:left="5637" w:hanging="365"/>
      </w:pPr>
      <w:rPr>
        <w:rFonts w:hint="default"/>
        <w:lang w:val="pt-PT" w:eastAsia="en-US" w:bidi="ar-SA"/>
      </w:rPr>
    </w:lvl>
    <w:lvl w:ilvl="6" w:tplc="285A9056">
      <w:numFmt w:val="bullet"/>
      <w:lvlText w:val="•"/>
      <w:lvlJc w:val="left"/>
      <w:pPr>
        <w:ind w:left="6692" w:hanging="365"/>
      </w:pPr>
      <w:rPr>
        <w:rFonts w:hint="default"/>
        <w:lang w:val="pt-PT" w:eastAsia="en-US" w:bidi="ar-SA"/>
      </w:rPr>
    </w:lvl>
    <w:lvl w:ilvl="7" w:tplc="C7CC81B4">
      <w:numFmt w:val="bullet"/>
      <w:lvlText w:val="•"/>
      <w:lvlJc w:val="left"/>
      <w:pPr>
        <w:ind w:left="7746" w:hanging="365"/>
      </w:pPr>
      <w:rPr>
        <w:rFonts w:hint="default"/>
        <w:lang w:val="pt-PT" w:eastAsia="en-US" w:bidi="ar-SA"/>
      </w:rPr>
    </w:lvl>
    <w:lvl w:ilvl="8" w:tplc="4D3A2F2C">
      <w:numFmt w:val="bullet"/>
      <w:lvlText w:val="•"/>
      <w:lvlJc w:val="left"/>
      <w:pPr>
        <w:ind w:left="8801" w:hanging="365"/>
      </w:pPr>
      <w:rPr>
        <w:rFonts w:hint="default"/>
        <w:lang w:val="pt-PT" w:eastAsia="en-US" w:bidi="ar-SA"/>
      </w:rPr>
    </w:lvl>
  </w:abstractNum>
  <w:abstractNum w:abstractNumId="6" w15:restartNumberingAfterBreak="0">
    <w:nsid w:val="5B4D5DCC"/>
    <w:multiLevelType w:val="hybridMultilevel"/>
    <w:tmpl w:val="5FF4B0BE"/>
    <w:lvl w:ilvl="0" w:tplc="F2AC39E8">
      <w:start w:val="1"/>
      <w:numFmt w:val="lowerLetter"/>
      <w:lvlText w:val="%1."/>
      <w:lvlJc w:val="left"/>
      <w:pPr>
        <w:ind w:left="980" w:hanging="291"/>
        <w:jc w:val="left"/>
      </w:pPr>
      <w:rPr>
        <w:rFonts w:ascii="Calibri" w:eastAsia="Calibri" w:hAnsi="Calibri" w:cs="Calibri" w:hint="default"/>
        <w:w w:val="92"/>
        <w:sz w:val="20"/>
        <w:szCs w:val="20"/>
        <w:lang w:val="pt-PT" w:eastAsia="en-US" w:bidi="ar-SA"/>
      </w:rPr>
    </w:lvl>
    <w:lvl w:ilvl="1" w:tplc="F7D6922E">
      <w:numFmt w:val="bullet"/>
      <w:lvlText w:val="•"/>
      <w:lvlJc w:val="left"/>
      <w:pPr>
        <w:ind w:left="1973" w:hanging="291"/>
      </w:pPr>
      <w:rPr>
        <w:rFonts w:hint="default"/>
        <w:lang w:val="pt-PT" w:eastAsia="en-US" w:bidi="ar-SA"/>
      </w:rPr>
    </w:lvl>
    <w:lvl w:ilvl="2" w:tplc="7220C4F4">
      <w:numFmt w:val="bullet"/>
      <w:lvlText w:val="•"/>
      <w:lvlJc w:val="left"/>
      <w:pPr>
        <w:ind w:left="2966" w:hanging="291"/>
      </w:pPr>
      <w:rPr>
        <w:rFonts w:hint="default"/>
        <w:lang w:val="pt-PT" w:eastAsia="en-US" w:bidi="ar-SA"/>
      </w:rPr>
    </w:lvl>
    <w:lvl w:ilvl="3" w:tplc="536CBE3A">
      <w:numFmt w:val="bullet"/>
      <w:lvlText w:val="•"/>
      <w:lvlJc w:val="left"/>
      <w:pPr>
        <w:ind w:left="3959" w:hanging="291"/>
      </w:pPr>
      <w:rPr>
        <w:rFonts w:hint="default"/>
        <w:lang w:val="pt-PT" w:eastAsia="en-US" w:bidi="ar-SA"/>
      </w:rPr>
    </w:lvl>
    <w:lvl w:ilvl="4" w:tplc="5DC27166">
      <w:numFmt w:val="bullet"/>
      <w:lvlText w:val="•"/>
      <w:lvlJc w:val="left"/>
      <w:pPr>
        <w:ind w:left="4952" w:hanging="291"/>
      </w:pPr>
      <w:rPr>
        <w:rFonts w:hint="default"/>
        <w:lang w:val="pt-PT" w:eastAsia="en-US" w:bidi="ar-SA"/>
      </w:rPr>
    </w:lvl>
    <w:lvl w:ilvl="5" w:tplc="BD284196">
      <w:numFmt w:val="bullet"/>
      <w:lvlText w:val="•"/>
      <w:lvlJc w:val="left"/>
      <w:pPr>
        <w:ind w:left="5945" w:hanging="291"/>
      </w:pPr>
      <w:rPr>
        <w:rFonts w:hint="default"/>
        <w:lang w:val="pt-PT" w:eastAsia="en-US" w:bidi="ar-SA"/>
      </w:rPr>
    </w:lvl>
    <w:lvl w:ilvl="6" w:tplc="A77A7C68">
      <w:numFmt w:val="bullet"/>
      <w:lvlText w:val="•"/>
      <w:lvlJc w:val="left"/>
      <w:pPr>
        <w:ind w:left="6938" w:hanging="291"/>
      </w:pPr>
      <w:rPr>
        <w:rFonts w:hint="default"/>
        <w:lang w:val="pt-PT" w:eastAsia="en-US" w:bidi="ar-SA"/>
      </w:rPr>
    </w:lvl>
    <w:lvl w:ilvl="7" w:tplc="31A27F64">
      <w:numFmt w:val="bullet"/>
      <w:lvlText w:val="•"/>
      <w:lvlJc w:val="left"/>
      <w:pPr>
        <w:ind w:left="7931" w:hanging="291"/>
      </w:pPr>
      <w:rPr>
        <w:rFonts w:hint="default"/>
        <w:lang w:val="pt-PT" w:eastAsia="en-US" w:bidi="ar-SA"/>
      </w:rPr>
    </w:lvl>
    <w:lvl w:ilvl="8" w:tplc="9C8089E4">
      <w:numFmt w:val="bullet"/>
      <w:lvlText w:val="•"/>
      <w:lvlJc w:val="left"/>
      <w:pPr>
        <w:ind w:left="8924" w:hanging="291"/>
      </w:pPr>
      <w:rPr>
        <w:rFonts w:hint="default"/>
        <w:lang w:val="pt-PT" w:eastAsia="en-US" w:bidi="ar-SA"/>
      </w:rPr>
    </w:lvl>
  </w:abstractNum>
  <w:abstractNum w:abstractNumId="7" w15:restartNumberingAfterBreak="0">
    <w:nsid w:val="68FC68CB"/>
    <w:multiLevelType w:val="hybridMultilevel"/>
    <w:tmpl w:val="0A4ED15E"/>
    <w:lvl w:ilvl="0" w:tplc="7C2C3576">
      <w:start w:val="1"/>
      <w:numFmt w:val="lowerLetter"/>
      <w:lvlText w:val="%1."/>
      <w:lvlJc w:val="left"/>
      <w:pPr>
        <w:ind w:left="980" w:hanging="291"/>
        <w:jc w:val="left"/>
      </w:pPr>
      <w:rPr>
        <w:rFonts w:ascii="Calibri" w:eastAsia="Calibri" w:hAnsi="Calibri" w:cs="Calibri" w:hint="default"/>
        <w:w w:val="92"/>
        <w:sz w:val="20"/>
        <w:szCs w:val="20"/>
        <w:lang w:val="pt-PT" w:eastAsia="en-US" w:bidi="ar-SA"/>
      </w:rPr>
    </w:lvl>
    <w:lvl w:ilvl="1" w:tplc="50A892B0">
      <w:numFmt w:val="bullet"/>
      <w:lvlText w:val="•"/>
      <w:lvlJc w:val="left"/>
      <w:pPr>
        <w:ind w:left="1973" w:hanging="291"/>
      </w:pPr>
      <w:rPr>
        <w:rFonts w:hint="default"/>
        <w:lang w:val="pt-PT" w:eastAsia="en-US" w:bidi="ar-SA"/>
      </w:rPr>
    </w:lvl>
    <w:lvl w:ilvl="2" w:tplc="D4F074A0">
      <w:numFmt w:val="bullet"/>
      <w:lvlText w:val="•"/>
      <w:lvlJc w:val="left"/>
      <w:pPr>
        <w:ind w:left="2966" w:hanging="291"/>
      </w:pPr>
      <w:rPr>
        <w:rFonts w:hint="default"/>
        <w:lang w:val="pt-PT" w:eastAsia="en-US" w:bidi="ar-SA"/>
      </w:rPr>
    </w:lvl>
    <w:lvl w:ilvl="3" w:tplc="8E6EB748">
      <w:numFmt w:val="bullet"/>
      <w:lvlText w:val="•"/>
      <w:lvlJc w:val="left"/>
      <w:pPr>
        <w:ind w:left="3959" w:hanging="291"/>
      </w:pPr>
      <w:rPr>
        <w:rFonts w:hint="default"/>
        <w:lang w:val="pt-PT" w:eastAsia="en-US" w:bidi="ar-SA"/>
      </w:rPr>
    </w:lvl>
    <w:lvl w:ilvl="4" w:tplc="F3C0D34C">
      <w:numFmt w:val="bullet"/>
      <w:lvlText w:val="•"/>
      <w:lvlJc w:val="left"/>
      <w:pPr>
        <w:ind w:left="4952" w:hanging="291"/>
      </w:pPr>
      <w:rPr>
        <w:rFonts w:hint="default"/>
        <w:lang w:val="pt-PT" w:eastAsia="en-US" w:bidi="ar-SA"/>
      </w:rPr>
    </w:lvl>
    <w:lvl w:ilvl="5" w:tplc="9DBCE59C">
      <w:numFmt w:val="bullet"/>
      <w:lvlText w:val="•"/>
      <w:lvlJc w:val="left"/>
      <w:pPr>
        <w:ind w:left="5945" w:hanging="291"/>
      </w:pPr>
      <w:rPr>
        <w:rFonts w:hint="default"/>
        <w:lang w:val="pt-PT" w:eastAsia="en-US" w:bidi="ar-SA"/>
      </w:rPr>
    </w:lvl>
    <w:lvl w:ilvl="6" w:tplc="0FB025D6">
      <w:numFmt w:val="bullet"/>
      <w:lvlText w:val="•"/>
      <w:lvlJc w:val="left"/>
      <w:pPr>
        <w:ind w:left="6938" w:hanging="291"/>
      </w:pPr>
      <w:rPr>
        <w:rFonts w:hint="default"/>
        <w:lang w:val="pt-PT" w:eastAsia="en-US" w:bidi="ar-SA"/>
      </w:rPr>
    </w:lvl>
    <w:lvl w:ilvl="7" w:tplc="D9B47F9C">
      <w:numFmt w:val="bullet"/>
      <w:lvlText w:val="•"/>
      <w:lvlJc w:val="left"/>
      <w:pPr>
        <w:ind w:left="7931" w:hanging="291"/>
      </w:pPr>
      <w:rPr>
        <w:rFonts w:hint="default"/>
        <w:lang w:val="pt-PT" w:eastAsia="en-US" w:bidi="ar-SA"/>
      </w:rPr>
    </w:lvl>
    <w:lvl w:ilvl="8" w:tplc="EE1642FA">
      <w:numFmt w:val="bullet"/>
      <w:lvlText w:val="•"/>
      <w:lvlJc w:val="left"/>
      <w:pPr>
        <w:ind w:left="8924" w:hanging="291"/>
      </w:pPr>
      <w:rPr>
        <w:rFonts w:hint="default"/>
        <w:lang w:val="pt-PT" w:eastAsia="en-US" w:bidi="ar-SA"/>
      </w:rPr>
    </w:lvl>
  </w:abstractNum>
  <w:num w:numId="1" w16cid:durableId="741026030">
    <w:abstractNumId w:val="6"/>
  </w:num>
  <w:num w:numId="2" w16cid:durableId="1409843020">
    <w:abstractNumId w:val="5"/>
  </w:num>
  <w:num w:numId="3" w16cid:durableId="263346007">
    <w:abstractNumId w:val="0"/>
  </w:num>
  <w:num w:numId="4" w16cid:durableId="338584303">
    <w:abstractNumId w:val="2"/>
  </w:num>
  <w:num w:numId="5" w16cid:durableId="1093941423">
    <w:abstractNumId w:val="1"/>
  </w:num>
  <w:num w:numId="6" w16cid:durableId="974602452">
    <w:abstractNumId w:val="4"/>
  </w:num>
  <w:num w:numId="7" w16cid:durableId="1603881313">
    <w:abstractNumId w:val="7"/>
  </w:num>
  <w:num w:numId="8" w16cid:durableId="6891841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7D7E"/>
    <w:rsid w:val="001A7D7E"/>
    <w:rsid w:val="00484186"/>
    <w:rsid w:val="004E4BFB"/>
    <w:rsid w:val="00584697"/>
    <w:rsid w:val="00594441"/>
    <w:rsid w:val="00D0620C"/>
    <w:rsid w:val="00D6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039FE753"/>
  <w15:docId w15:val="{BEFA68A4-4BDD-49A1-9B67-45D4D15F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706" w:hanging="366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20"/>
      <w:ind w:left="60"/>
    </w:pPr>
    <w:rPr>
      <w:rFonts w:ascii="Cambria" w:eastAsia="Cambria" w:hAnsi="Cambria" w:cs="Cambria"/>
    </w:rPr>
  </w:style>
  <w:style w:type="paragraph" w:styleId="PargrafodaLista">
    <w:name w:val="List Paragraph"/>
    <w:basedOn w:val="Normal"/>
    <w:uiPriority w:val="1"/>
    <w:qFormat/>
    <w:pPr>
      <w:ind w:left="1316" w:hanging="20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autoescolaonlin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1864</Words>
  <Characters>10071</Characters>
  <Application>Microsoft Office Word</Application>
  <DocSecurity>0</DocSecurity>
  <Lines>83</Lines>
  <Paragraphs>23</Paragraphs>
  <ScaleCrop>false</ScaleCrop>
  <Company/>
  <LinksUpToDate>false</LinksUpToDate>
  <CharactersWithSpaces>11912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www.autoescolaonline.net – aqui você aprende mais fácil!</dc:title>
  <dc:creator>RONALDO</dc:creator>
  <cp:lastModifiedBy>ronaldo CARDOSO</cp:lastModifiedBy>
  <cp:revision>7</cp:revision>
  <dcterms:created xsi:type="dcterms:W3CDTF">2022-10-26T15:37:00Z</dcterms:created>
  <dcterms:modified xsi:type="dcterms:W3CDTF">2022-10-26T16:07:00Z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2022-10-26T00:00:00Z</vt:filetime>
  </property>
</Properties>
</file>