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2EE0" w:rsidRDefault="00296239">
      <w:pPr>
        <w:spacing w:before="47"/>
        <w:ind w:left="3937" w:right="4184"/>
        <w:jc w:val="center"/>
        <w:rPr>
          <w:b/>
          <w:sz w:val="28"/>
        </w:rPr>
      </w:pPr>
      <w:r>
        <w:rPr>
          <w:b/>
          <w:sz w:val="28"/>
        </w:rPr>
        <w:t>SINALIZAÇÃO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TRÂNSITO</w:t>
      </w:r>
    </w:p>
    <w:p w:rsidR="00D12EE0" w:rsidRDefault="00D12EE0">
      <w:pPr>
        <w:pStyle w:val="BodyText"/>
        <w:spacing w:before="4"/>
        <w:rPr>
          <w:b/>
          <w:sz w:val="28"/>
        </w:rPr>
      </w:pPr>
    </w:p>
    <w:p w:rsidR="00D12EE0" w:rsidRDefault="00296239">
      <w:pPr>
        <w:pStyle w:val="Heading2"/>
        <w:numPr>
          <w:ilvl w:val="0"/>
          <w:numId w:val="2"/>
        </w:numPr>
        <w:tabs>
          <w:tab w:val="left" w:pos="390"/>
        </w:tabs>
        <w:spacing w:line="243" w:lineRule="exact"/>
      </w:pPr>
      <w:r>
        <w:t>DISPOSIÇÕES</w:t>
      </w:r>
      <w:r>
        <w:rPr>
          <w:spacing w:val="-10"/>
        </w:rPr>
        <w:t xml:space="preserve"> </w:t>
      </w:r>
      <w:r>
        <w:t>PRELIMINARES</w:t>
      </w:r>
    </w:p>
    <w:p w:rsidR="00D12EE0" w:rsidRDefault="00296239">
      <w:pPr>
        <w:pStyle w:val="ListParagraph"/>
        <w:numPr>
          <w:ilvl w:val="1"/>
          <w:numId w:val="2"/>
        </w:numPr>
        <w:tabs>
          <w:tab w:val="left" w:pos="826"/>
          <w:tab w:val="left" w:pos="827"/>
        </w:tabs>
        <w:spacing w:line="242" w:lineRule="exact"/>
        <w:rPr>
          <w:sz w:val="20"/>
        </w:rPr>
      </w:pPr>
      <w:r>
        <w:rPr>
          <w:sz w:val="20"/>
        </w:rPr>
        <w:t>Todo</w:t>
      </w:r>
      <w:r>
        <w:rPr>
          <w:spacing w:val="-4"/>
          <w:sz w:val="20"/>
        </w:rPr>
        <w:t xml:space="preserve"> </w:t>
      </w:r>
      <w:r>
        <w:rPr>
          <w:sz w:val="20"/>
        </w:rPr>
        <w:t>cidadão</w:t>
      </w:r>
      <w:r>
        <w:rPr>
          <w:spacing w:val="-4"/>
          <w:sz w:val="20"/>
        </w:rPr>
        <w:t xml:space="preserve"> </w:t>
      </w:r>
      <w:r>
        <w:rPr>
          <w:sz w:val="20"/>
        </w:rPr>
        <w:t>tem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4"/>
          <w:sz w:val="20"/>
        </w:rPr>
        <w:t xml:space="preserve"> </w:t>
      </w:r>
      <w:r>
        <w:rPr>
          <w:sz w:val="20"/>
        </w:rPr>
        <w:t>dever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>conhecer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>proteger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>respeitar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  <w:u w:val="single"/>
        </w:rPr>
        <w:t>obedecer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sinalização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trânsito;</w:t>
      </w:r>
    </w:p>
    <w:p w:rsidR="00D12EE0" w:rsidRDefault="00296239">
      <w:pPr>
        <w:pStyle w:val="ListParagraph"/>
        <w:numPr>
          <w:ilvl w:val="1"/>
          <w:numId w:val="2"/>
        </w:numPr>
        <w:tabs>
          <w:tab w:val="left" w:pos="826"/>
          <w:tab w:val="left" w:pos="827"/>
        </w:tabs>
        <w:spacing w:line="243" w:lineRule="exact"/>
        <w:rPr>
          <w:sz w:val="20"/>
        </w:rPr>
      </w:pPr>
      <w:r>
        <w:rPr>
          <w:sz w:val="20"/>
        </w:rPr>
        <w:t>NÃO</w:t>
      </w:r>
      <w:r>
        <w:rPr>
          <w:spacing w:val="-4"/>
          <w:sz w:val="20"/>
        </w:rPr>
        <w:t xml:space="preserve"> </w:t>
      </w:r>
      <w:r>
        <w:rPr>
          <w:sz w:val="20"/>
        </w:rPr>
        <w:t>é</w:t>
      </w:r>
      <w:r>
        <w:rPr>
          <w:spacing w:val="-4"/>
          <w:sz w:val="20"/>
        </w:rPr>
        <w:t xml:space="preserve"> </w:t>
      </w:r>
      <w:r>
        <w:rPr>
          <w:sz w:val="20"/>
        </w:rPr>
        <w:t>atribuído</w:t>
      </w:r>
      <w:r>
        <w:rPr>
          <w:spacing w:val="-1"/>
          <w:sz w:val="20"/>
        </w:rPr>
        <w:t xml:space="preserve"> </w:t>
      </w:r>
      <w:r>
        <w:rPr>
          <w:sz w:val="20"/>
        </w:rPr>
        <w:t>ao</w:t>
      </w:r>
      <w:r>
        <w:rPr>
          <w:spacing w:val="-4"/>
          <w:sz w:val="20"/>
        </w:rPr>
        <w:t xml:space="preserve"> </w:t>
      </w:r>
      <w:r>
        <w:rPr>
          <w:sz w:val="20"/>
        </w:rPr>
        <w:t>cidadão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direito ou</w:t>
      </w:r>
      <w:r>
        <w:rPr>
          <w:spacing w:val="-4"/>
          <w:sz w:val="20"/>
        </w:rPr>
        <w:t xml:space="preserve"> </w:t>
      </w:r>
      <w:r>
        <w:rPr>
          <w:sz w:val="20"/>
        </w:rPr>
        <w:t>dever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de </w:t>
      </w:r>
      <w:r>
        <w:rPr>
          <w:sz w:val="20"/>
          <w:u w:val="single"/>
        </w:rPr>
        <w:t>implantar</w:t>
      </w:r>
      <w:r>
        <w:rPr>
          <w:spacing w:val="-4"/>
          <w:sz w:val="20"/>
        </w:rPr>
        <w:t xml:space="preserve"> </w:t>
      </w:r>
      <w:r>
        <w:rPr>
          <w:sz w:val="20"/>
        </w:rPr>
        <w:t>sinalização de</w:t>
      </w:r>
      <w:r>
        <w:rPr>
          <w:spacing w:val="-5"/>
          <w:sz w:val="20"/>
        </w:rPr>
        <w:t xml:space="preserve"> </w:t>
      </w:r>
      <w:r>
        <w:rPr>
          <w:sz w:val="20"/>
        </w:rPr>
        <w:t>trânsito;</w:t>
      </w:r>
    </w:p>
    <w:p w:rsidR="00D12EE0" w:rsidRDefault="00296239">
      <w:pPr>
        <w:pStyle w:val="ListParagraph"/>
        <w:numPr>
          <w:ilvl w:val="1"/>
          <w:numId w:val="2"/>
        </w:numPr>
        <w:tabs>
          <w:tab w:val="left" w:pos="826"/>
          <w:tab w:val="left" w:pos="827"/>
        </w:tabs>
        <w:spacing w:before="1"/>
        <w:ind w:right="780"/>
        <w:rPr>
          <w:sz w:val="20"/>
        </w:rPr>
      </w:pPr>
      <w:r>
        <w:rPr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z w:val="20"/>
        </w:rPr>
        <w:t>sinalização</w:t>
      </w:r>
      <w:r>
        <w:rPr>
          <w:spacing w:val="16"/>
          <w:sz w:val="20"/>
        </w:rPr>
        <w:t xml:space="preserve"> </w:t>
      </w:r>
      <w:r>
        <w:rPr>
          <w:sz w:val="20"/>
        </w:rPr>
        <w:t>nas</w:t>
      </w:r>
      <w:r>
        <w:rPr>
          <w:spacing w:val="14"/>
          <w:sz w:val="20"/>
        </w:rPr>
        <w:t xml:space="preserve"> </w:t>
      </w:r>
      <w:r>
        <w:rPr>
          <w:sz w:val="20"/>
        </w:rPr>
        <w:t>vias</w:t>
      </w:r>
      <w:r>
        <w:rPr>
          <w:spacing w:val="16"/>
          <w:sz w:val="20"/>
        </w:rPr>
        <w:t xml:space="preserve"> </w:t>
      </w:r>
      <w:r>
        <w:rPr>
          <w:sz w:val="20"/>
        </w:rPr>
        <w:t>pertencentes</w:t>
      </w:r>
      <w:r>
        <w:rPr>
          <w:spacing w:val="19"/>
          <w:sz w:val="20"/>
        </w:rPr>
        <w:t xml:space="preserve"> </w:t>
      </w:r>
      <w:r>
        <w:rPr>
          <w:sz w:val="20"/>
        </w:rPr>
        <w:t>a</w:t>
      </w:r>
      <w:r>
        <w:rPr>
          <w:spacing w:val="20"/>
          <w:sz w:val="20"/>
        </w:rPr>
        <w:t xml:space="preserve"> </w:t>
      </w:r>
      <w:r>
        <w:rPr>
          <w:sz w:val="20"/>
          <w:u w:val="single"/>
        </w:rPr>
        <w:t>condomínio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12"/>
          <w:sz w:val="20"/>
        </w:rPr>
        <w:t xml:space="preserve"> </w:t>
      </w:r>
      <w:r>
        <w:rPr>
          <w:sz w:val="20"/>
        </w:rPr>
        <w:t>nas</w:t>
      </w:r>
      <w:r>
        <w:rPr>
          <w:spacing w:val="17"/>
          <w:sz w:val="20"/>
        </w:rPr>
        <w:t xml:space="preserve"> </w:t>
      </w:r>
      <w:r>
        <w:rPr>
          <w:sz w:val="20"/>
        </w:rPr>
        <w:t>vias</w:t>
      </w:r>
      <w:r>
        <w:rPr>
          <w:spacing w:val="19"/>
          <w:sz w:val="20"/>
        </w:rPr>
        <w:t xml:space="preserve"> </w:t>
      </w:r>
      <w:r>
        <w:rPr>
          <w:sz w:val="20"/>
        </w:rPr>
        <w:t>e</w:t>
      </w:r>
      <w:r>
        <w:rPr>
          <w:spacing w:val="14"/>
          <w:sz w:val="20"/>
        </w:rPr>
        <w:t xml:space="preserve"> </w:t>
      </w:r>
      <w:r>
        <w:rPr>
          <w:sz w:val="20"/>
        </w:rPr>
        <w:t>áreas</w:t>
      </w:r>
      <w:r>
        <w:rPr>
          <w:spacing w:val="15"/>
          <w:sz w:val="20"/>
        </w:rPr>
        <w:t xml:space="preserve"> </w:t>
      </w:r>
      <w:r>
        <w:rPr>
          <w:sz w:val="20"/>
        </w:rPr>
        <w:t>de</w:t>
      </w:r>
      <w:r>
        <w:rPr>
          <w:spacing w:val="14"/>
          <w:sz w:val="20"/>
        </w:rPr>
        <w:t xml:space="preserve"> </w:t>
      </w:r>
      <w:r>
        <w:rPr>
          <w:sz w:val="20"/>
        </w:rPr>
        <w:t>estacionamento</w:t>
      </w:r>
      <w:r>
        <w:rPr>
          <w:spacing w:val="21"/>
          <w:sz w:val="20"/>
        </w:rPr>
        <w:t xml:space="preserve"> </w:t>
      </w:r>
      <w:r>
        <w:rPr>
          <w:sz w:val="20"/>
          <w:u w:val="single"/>
        </w:rPr>
        <w:t>privado</w:t>
      </w:r>
      <w:r>
        <w:rPr>
          <w:spacing w:val="13"/>
          <w:sz w:val="20"/>
          <w:u w:val="single"/>
        </w:rPr>
        <w:t xml:space="preserve"> </w:t>
      </w:r>
      <w:r>
        <w:rPr>
          <w:sz w:val="20"/>
          <w:u w:val="single"/>
        </w:rPr>
        <w:t>de</w:t>
      </w:r>
      <w:r>
        <w:rPr>
          <w:spacing w:val="14"/>
          <w:sz w:val="20"/>
          <w:u w:val="single"/>
        </w:rPr>
        <w:t xml:space="preserve"> </w:t>
      </w:r>
      <w:r>
        <w:rPr>
          <w:sz w:val="20"/>
          <w:u w:val="single"/>
        </w:rPr>
        <w:t>uso</w:t>
      </w:r>
      <w:r>
        <w:rPr>
          <w:spacing w:val="15"/>
          <w:sz w:val="20"/>
          <w:u w:val="single"/>
        </w:rPr>
        <w:t xml:space="preserve"> </w:t>
      </w:r>
      <w:r>
        <w:rPr>
          <w:sz w:val="20"/>
          <w:u w:val="single"/>
        </w:rPr>
        <w:t>coletivo</w:t>
      </w:r>
      <w:r>
        <w:rPr>
          <w:spacing w:val="18"/>
          <w:sz w:val="20"/>
        </w:rPr>
        <w:t xml:space="preserve"> </w:t>
      </w:r>
      <w:r>
        <w:rPr>
          <w:sz w:val="20"/>
        </w:rPr>
        <w:t>é</w:t>
      </w:r>
      <w:r>
        <w:rPr>
          <w:spacing w:val="14"/>
          <w:sz w:val="20"/>
        </w:rPr>
        <w:t xml:space="preserve"> </w:t>
      </w:r>
      <w:r>
        <w:rPr>
          <w:sz w:val="20"/>
        </w:rPr>
        <w:t>de</w:t>
      </w:r>
      <w:r>
        <w:rPr>
          <w:spacing w:val="-42"/>
          <w:sz w:val="20"/>
        </w:rPr>
        <w:t xml:space="preserve"> </w:t>
      </w:r>
      <w:r>
        <w:rPr>
          <w:spacing w:val="15"/>
          <w:sz w:val="20"/>
        </w:rPr>
        <w:t>responsabilidade</w:t>
      </w:r>
      <w:r>
        <w:rPr>
          <w:spacing w:val="30"/>
          <w:sz w:val="20"/>
        </w:rPr>
        <w:t xml:space="preserve"> </w:t>
      </w:r>
      <w:r>
        <w:rPr>
          <w:sz w:val="20"/>
        </w:rPr>
        <w:t>de</w:t>
      </w:r>
      <w:r>
        <w:rPr>
          <w:spacing w:val="33"/>
          <w:sz w:val="20"/>
        </w:rPr>
        <w:t xml:space="preserve"> </w:t>
      </w:r>
      <w:r>
        <w:rPr>
          <w:sz w:val="20"/>
        </w:rPr>
        <w:t>seu</w:t>
      </w:r>
      <w:r>
        <w:rPr>
          <w:spacing w:val="4"/>
          <w:sz w:val="20"/>
        </w:rPr>
        <w:t xml:space="preserve"> </w:t>
      </w:r>
      <w:r>
        <w:rPr>
          <w:sz w:val="20"/>
        </w:rPr>
        <w:t>proprietário.</w:t>
      </w:r>
    </w:p>
    <w:p w:rsidR="00D12EE0" w:rsidRDefault="00D12EE0">
      <w:pPr>
        <w:pStyle w:val="BodyText"/>
      </w:pPr>
    </w:p>
    <w:p w:rsidR="00D12EE0" w:rsidRDefault="00296239">
      <w:pPr>
        <w:pStyle w:val="ListParagraph"/>
        <w:numPr>
          <w:ilvl w:val="0"/>
          <w:numId w:val="2"/>
        </w:numPr>
        <w:tabs>
          <w:tab w:val="left" w:pos="390"/>
        </w:tabs>
        <w:rPr>
          <w:sz w:val="20"/>
        </w:rPr>
      </w:pPr>
      <w:r>
        <w:rPr>
          <w:b/>
          <w:sz w:val="20"/>
        </w:rPr>
        <w:t>TIPOS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SINALIZAÇÃO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sinalização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trânsito</w:t>
      </w:r>
      <w:r>
        <w:rPr>
          <w:spacing w:val="-6"/>
          <w:sz w:val="20"/>
        </w:rPr>
        <w:t xml:space="preserve"> </w:t>
      </w:r>
      <w:r>
        <w:rPr>
          <w:sz w:val="20"/>
        </w:rPr>
        <w:t>poderá</w:t>
      </w:r>
      <w:r>
        <w:rPr>
          <w:spacing w:val="-3"/>
          <w:sz w:val="20"/>
        </w:rPr>
        <w:t xml:space="preserve"> </w:t>
      </w:r>
      <w:r>
        <w:rPr>
          <w:sz w:val="20"/>
        </w:rPr>
        <w:t>ser</w:t>
      </w:r>
      <w:r>
        <w:rPr>
          <w:spacing w:val="-4"/>
          <w:sz w:val="20"/>
        </w:rPr>
        <w:t xml:space="preserve"> </w:t>
      </w:r>
      <w:r>
        <w:rPr>
          <w:sz w:val="20"/>
        </w:rPr>
        <w:t>feita</w:t>
      </w:r>
      <w:r>
        <w:rPr>
          <w:spacing w:val="-4"/>
          <w:sz w:val="20"/>
        </w:rPr>
        <w:t xml:space="preserve"> </w:t>
      </w:r>
      <w:r>
        <w:rPr>
          <w:sz w:val="20"/>
        </w:rPr>
        <w:t>nas</w:t>
      </w:r>
      <w:r>
        <w:rPr>
          <w:spacing w:val="-2"/>
          <w:sz w:val="20"/>
        </w:rPr>
        <w:t xml:space="preserve"> </w:t>
      </w:r>
      <w:r>
        <w:rPr>
          <w:sz w:val="20"/>
        </w:rPr>
        <w:t>formas relacionadas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seguir:</w:t>
      </w:r>
    </w:p>
    <w:p w:rsidR="00D12EE0" w:rsidRDefault="00296239">
      <w:pPr>
        <w:pStyle w:val="BodyText"/>
        <w:ind w:left="391"/>
      </w:pPr>
      <w:r>
        <w:rPr>
          <w:noProof/>
        </w:rPr>
        <w:drawing>
          <wp:inline distT="0" distB="0" distL="0" distR="0">
            <wp:extent cx="3911542" cy="147447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542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E0" w:rsidRDefault="00D12EE0">
      <w:pPr>
        <w:pStyle w:val="BodyText"/>
        <w:spacing w:before="5"/>
        <w:rPr>
          <w:sz w:val="21"/>
        </w:rPr>
      </w:pPr>
    </w:p>
    <w:p w:rsidR="00D12EE0" w:rsidRDefault="00296239">
      <w:pPr>
        <w:pStyle w:val="Heading2"/>
        <w:numPr>
          <w:ilvl w:val="0"/>
          <w:numId w:val="2"/>
        </w:numPr>
        <w:tabs>
          <w:tab w:val="left" w:pos="390"/>
        </w:tabs>
      </w:pPr>
      <w:r>
        <w:t>ORDEM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PREVALÊNCIA</w:t>
      </w:r>
      <w:r>
        <w:rPr>
          <w:spacing w:val="-6"/>
        </w:rPr>
        <w:t xml:space="preserve"> </w:t>
      </w:r>
      <w:r>
        <w:t>(Hierarquia)</w:t>
      </w:r>
    </w:p>
    <w:p w:rsidR="00D12EE0" w:rsidRDefault="00296239">
      <w:pPr>
        <w:pStyle w:val="ListParagraph"/>
        <w:numPr>
          <w:ilvl w:val="0"/>
          <w:numId w:val="1"/>
        </w:numPr>
        <w:tabs>
          <w:tab w:val="left" w:pos="587"/>
        </w:tabs>
        <w:spacing w:before="5" w:line="243" w:lineRule="exact"/>
        <w:ind w:hanging="198"/>
        <w:jc w:val="left"/>
        <w:rPr>
          <w:sz w:val="20"/>
        </w:rPr>
      </w:pP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>ordens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do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agente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trânsito</w:t>
      </w:r>
      <w:r>
        <w:rPr>
          <w:spacing w:val="-3"/>
          <w:sz w:val="20"/>
        </w:rPr>
        <w:t xml:space="preserve"> </w:t>
      </w:r>
      <w:r>
        <w:rPr>
          <w:sz w:val="20"/>
        </w:rPr>
        <w:t>prevalecem</w:t>
      </w:r>
      <w:r>
        <w:rPr>
          <w:spacing w:val="-5"/>
          <w:sz w:val="20"/>
        </w:rPr>
        <w:t xml:space="preserve"> </w:t>
      </w:r>
      <w:r>
        <w:rPr>
          <w:sz w:val="20"/>
        </w:rPr>
        <w:t>sobre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Normas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Circulação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outros</w:t>
      </w:r>
      <w:r>
        <w:rPr>
          <w:spacing w:val="-2"/>
          <w:sz w:val="20"/>
        </w:rPr>
        <w:t xml:space="preserve"> </w:t>
      </w:r>
      <w:r>
        <w:rPr>
          <w:sz w:val="20"/>
        </w:rPr>
        <w:t>Sinais;</w:t>
      </w:r>
    </w:p>
    <w:p w:rsidR="00D12EE0" w:rsidRDefault="00296239">
      <w:pPr>
        <w:pStyle w:val="ListParagraph"/>
        <w:numPr>
          <w:ilvl w:val="0"/>
          <w:numId w:val="1"/>
        </w:numPr>
        <w:tabs>
          <w:tab w:val="left" w:pos="587"/>
        </w:tabs>
        <w:spacing w:line="241" w:lineRule="exact"/>
        <w:ind w:hanging="198"/>
        <w:jc w:val="left"/>
        <w:rPr>
          <w:sz w:val="20"/>
        </w:rPr>
      </w:pP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indicações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  <w:u w:val="single"/>
        </w:rPr>
        <w:t>semáforo</w:t>
      </w:r>
      <w:r>
        <w:rPr>
          <w:spacing w:val="-2"/>
          <w:sz w:val="20"/>
        </w:rPr>
        <w:t xml:space="preserve"> </w:t>
      </w:r>
      <w:r>
        <w:rPr>
          <w:sz w:val="20"/>
        </w:rPr>
        <w:t>prevalecem</w:t>
      </w:r>
      <w:r>
        <w:rPr>
          <w:spacing w:val="-4"/>
          <w:sz w:val="20"/>
        </w:rPr>
        <w:t xml:space="preserve"> </w:t>
      </w:r>
      <w:r>
        <w:rPr>
          <w:sz w:val="20"/>
        </w:rPr>
        <w:t>sobre</w:t>
      </w:r>
      <w:r>
        <w:rPr>
          <w:spacing w:val="-5"/>
          <w:sz w:val="20"/>
        </w:rPr>
        <w:t xml:space="preserve"> </w:t>
      </w:r>
      <w:r>
        <w:rPr>
          <w:sz w:val="20"/>
        </w:rPr>
        <w:t>os</w:t>
      </w:r>
      <w:r>
        <w:rPr>
          <w:spacing w:val="-2"/>
          <w:sz w:val="20"/>
        </w:rPr>
        <w:t xml:space="preserve"> </w:t>
      </w:r>
      <w:r>
        <w:rPr>
          <w:sz w:val="20"/>
        </w:rPr>
        <w:t>demais</w:t>
      </w:r>
      <w:r>
        <w:rPr>
          <w:spacing w:val="-2"/>
          <w:sz w:val="20"/>
        </w:rPr>
        <w:t xml:space="preserve"> </w:t>
      </w:r>
      <w:r>
        <w:rPr>
          <w:sz w:val="20"/>
        </w:rPr>
        <w:t>sinais;</w:t>
      </w:r>
    </w:p>
    <w:p w:rsidR="00D12EE0" w:rsidRDefault="00296239">
      <w:pPr>
        <w:pStyle w:val="ListParagraph"/>
        <w:numPr>
          <w:ilvl w:val="0"/>
          <w:numId w:val="1"/>
        </w:numPr>
        <w:tabs>
          <w:tab w:val="left" w:pos="587"/>
        </w:tabs>
        <w:spacing w:line="242" w:lineRule="exact"/>
        <w:ind w:hanging="198"/>
        <w:jc w:val="left"/>
        <w:rPr>
          <w:sz w:val="20"/>
        </w:rPr>
      </w:pP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indicações</w:t>
      </w:r>
      <w:r>
        <w:rPr>
          <w:spacing w:val="-1"/>
          <w:sz w:val="20"/>
        </w:rPr>
        <w:t xml:space="preserve"> </w:t>
      </w:r>
      <w:r>
        <w:rPr>
          <w:sz w:val="20"/>
        </w:rPr>
        <w:t>dos</w:t>
      </w:r>
      <w:r>
        <w:rPr>
          <w:spacing w:val="-4"/>
          <w:sz w:val="20"/>
        </w:rPr>
        <w:t xml:space="preserve"> </w:t>
      </w:r>
      <w:r>
        <w:rPr>
          <w:sz w:val="20"/>
          <w:u w:val="single"/>
        </w:rPr>
        <w:t>sinais</w:t>
      </w:r>
      <w:r>
        <w:rPr>
          <w:spacing w:val="-1"/>
          <w:sz w:val="20"/>
        </w:rPr>
        <w:t xml:space="preserve"> </w:t>
      </w:r>
      <w:r>
        <w:rPr>
          <w:sz w:val="20"/>
        </w:rPr>
        <w:t>prevalecem</w:t>
      </w:r>
      <w:r>
        <w:rPr>
          <w:spacing w:val="-5"/>
          <w:sz w:val="20"/>
        </w:rPr>
        <w:t xml:space="preserve"> </w:t>
      </w:r>
      <w:r>
        <w:rPr>
          <w:sz w:val="20"/>
        </w:rPr>
        <w:t>sobre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demais</w:t>
      </w:r>
      <w:r>
        <w:rPr>
          <w:spacing w:val="-1"/>
          <w:sz w:val="20"/>
        </w:rPr>
        <w:t xml:space="preserve"> </w:t>
      </w:r>
      <w:r>
        <w:rPr>
          <w:sz w:val="20"/>
        </w:rPr>
        <w:t>normas de</w:t>
      </w:r>
      <w:r>
        <w:rPr>
          <w:spacing w:val="-6"/>
          <w:sz w:val="20"/>
        </w:rPr>
        <w:t xml:space="preserve"> </w:t>
      </w:r>
      <w:r>
        <w:rPr>
          <w:sz w:val="20"/>
        </w:rPr>
        <w:t>trânsito.</w:t>
      </w:r>
    </w:p>
    <w:p w:rsidR="00D12EE0" w:rsidRDefault="00D12EE0">
      <w:pPr>
        <w:pStyle w:val="BodyText"/>
        <w:spacing w:before="4"/>
        <w:rPr>
          <w:sz w:val="15"/>
        </w:rPr>
      </w:pPr>
    </w:p>
    <w:p w:rsidR="00D12EE0" w:rsidRDefault="00296239">
      <w:pPr>
        <w:pStyle w:val="Heading2"/>
        <w:numPr>
          <w:ilvl w:val="0"/>
          <w:numId w:val="1"/>
        </w:numPr>
        <w:tabs>
          <w:tab w:val="left" w:pos="390"/>
        </w:tabs>
        <w:spacing w:before="59"/>
        <w:ind w:left="389" w:hanging="284"/>
        <w:jc w:val="left"/>
      </w:pPr>
      <w:r>
        <w:rPr>
          <w:spacing w:val="-1"/>
        </w:rPr>
        <w:t>SINALIZAÇÃO</w:t>
      </w:r>
      <w:r>
        <w:rPr>
          <w:spacing w:val="-8"/>
        </w:rPr>
        <w:t xml:space="preserve"> </w:t>
      </w:r>
      <w:r>
        <w:t>VERTICAL</w:t>
      </w:r>
    </w:p>
    <w:p w:rsidR="00D12EE0" w:rsidRDefault="00296239">
      <w:pPr>
        <w:pStyle w:val="BodyText"/>
        <w:ind w:left="2655"/>
      </w:pPr>
      <w:r>
        <w:rPr>
          <w:noProof/>
        </w:rPr>
        <w:drawing>
          <wp:inline distT="0" distB="0" distL="0" distR="0">
            <wp:extent cx="3788515" cy="144579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515" cy="1445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E0" w:rsidRDefault="00D12EE0">
      <w:pPr>
        <w:pStyle w:val="BodyText"/>
        <w:rPr>
          <w:b/>
        </w:rPr>
      </w:pPr>
    </w:p>
    <w:p w:rsidR="00D12EE0" w:rsidRDefault="00D12EE0">
      <w:pPr>
        <w:pStyle w:val="BodyText"/>
        <w:rPr>
          <w:b/>
        </w:rPr>
      </w:pPr>
    </w:p>
    <w:p w:rsidR="00D12EE0" w:rsidRDefault="00296239">
      <w:pPr>
        <w:pStyle w:val="ListParagraph"/>
        <w:numPr>
          <w:ilvl w:val="0"/>
          <w:numId w:val="1"/>
        </w:numPr>
        <w:tabs>
          <w:tab w:val="left" w:pos="390"/>
        </w:tabs>
        <w:ind w:left="389" w:hanging="284"/>
        <w:jc w:val="left"/>
        <w:rPr>
          <w:b/>
          <w:sz w:val="20"/>
        </w:rPr>
      </w:pPr>
      <w:r>
        <w:rPr>
          <w:b/>
          <w:spacing w:val="-1"/>
          <w:sz w:val="20"/>
        </w:rPr>
        <w:t>SINALIZAÇÃO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HORIZONTAL</w:t>
      </w:r>
    </w:p>
    <w:p w:rsidR="00D12EE0" w:rsidRDefault="00296239">
      <w:pPr>
        <w:pStyle w:val="Heading2"/>
        <w:numPr>
          <w:ilvl w:val="1"/>
          <w:numId w:val="1"/>
        </w:numPr>
        <w:tabs>
          <w:tab w:val="left" w:pos="814"/>
          <w:tab w:val="left" w:pos="815"/>
        </w:tabs>
        <w:spacing w:before="1"/>
      </w:pPr>
      <w:r>
        <w:t>Cores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representações;</w:t>
      </w:r>
    </w:p>
    <w:p w:rsidR="00D12EE0" w:rsidRDefault="00296239">
      <w:pPr>
        <w:pStyle w:val="BodyText"/>
        <w:ind w:left="391"/>
      </w:pPr>
      <w:r>
        <w:rPr>
          <w:noProof/>
        </w:rPr>
        <w:drawing>
          <wp:inline distT="0" distB="0" distL="0" distR="0">
            <wp:extent cx="6651039" cy="94411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1039" cy="94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E0" w:rsidRDefault="00D12EE0">
      <w:pPr>
        <w:pStyle w:val="BodyText"/>
        <w:spacing w:before="1"/>
        <w:rPr>
          <w:b/>
          <w:sz w:val="19"/>
        </w:rPr>
      </w:pPr>
    </w:p>
    <w:p w:rsidR="00D12EE0" w:rsidRDefault="00296239">
      <w:pPr>
        <w:pStyle w:val="ListParagraph"/>
        <w:numPr>
          <w:ilvl w:val="1"/>
          <w:numId w:val="1"/>
        </w:numPr>
        <w:tabs>
          <w:tab w:val="left" w:pos="814"/>
          <w:tab w:val="left" w:pos="815"/>
        </w:tabs>
        <w:rPr>
          <w:b/>
          <w:sz w:val="20"/>
        </w:rPr>
      </w:pPr>
      <w:r>
        <w:rPr>
          <w:b/>
          <w:sz w:val="20"/>
        </w:rPr>
        <w:t>Tipos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marcações;</w:t>
      </w:r>
    </w:p>
    <w:p w:rsidR="00D12EE0" w:rsidRDefault="00296239">
      <w:pPr>
        <w:pStyle w:val="BodyText"/>
        <w:spacing w:before="4"/>
        <w:rPr>
          <w:b/>
          <w:sz w:val="1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151759</wp:posOffset>
            </wp:positionV>
            <wp:extent cx="6412902" cy="1128617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902" cy="1128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EE0" w:rsidRDefault="00D12EE0">
      <w:pPr>
        <w:rPr>
          <w:sz w:val="16"/>
        </w:rPr>
        <w:sectPr w:rsidR="00D12EE0">
          <w:headerReference w:type="default" r:id="rId11"/>
          <w:footerReference w:type="default" r:id="rId12"/>
          <w:type w:val="continuous"/>
          <w:pgSz w:w="11920" w:h="16850"/>
          <w:pgMar w:top="1500" w:right="140" w:bottom="1140" w:left="460" w:header="420" w:footer="959" w:gutter="0"/>
          <w:pgNumType w:start="1"/>
          <w:cols w:space="720"/>
        </w:sectPr>
      </w:pPr>
    </w:p>
    <w:p w:rsidR="00D12EE0" w:rsidRDefault="00296239">
      <w:pPr>
        <w:pStyle w:val="Heading2"/>
        <w:numPr>
          <w:ilvl w:val="1"/>
          <w:numId w:val="1"/>
        </w:numPr>
        <w:tabs>
          <w:tab w:val="left" w:pos="814"/>
          <w:tab w:val="left" w:pos="815"/>
        </w:tabs>
        <w:spacing w:before="49"/>
        <w:rPr>
          <w:b w:val="0"/>
        </w:rPr>
      </w:pPr>
      <w:r>
        <w:lastRenderedPageBreak/>
        <w:t>Linhas</w:t>
      </w:r>
      <w:r>
        <w:rPr>
          <w:spacing w:val="-8"/>
        </w:rPr>
        <w:t xml:space="preserve"> </w:t>
      </w:r>
      <w:r>
        <w:t>Divisórias</w:t>
      </w:r>
      <w:r>
        <w:rPr>
          <w:b w:val="0"/>
        </w:rPr>
        <w:t>.</w:t>
      </w:r>
    </w:p>
    <w:p w:rsidR="00D12EE0" w:rsidRDefault="00296239">
      <w:pPr>
        <w:pStyle w:val="BodyText"/>
        <w:spacing w:before="12"/>
        <w:rPr>
          <w:sz w:val="1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629919</wp:posOffset>
            </wp:positionH>
            <wp:positionV relativeFrom="paragraph">
              <wp:posOffset>133260</wp:posOffset>
            </wp:positionV>
            <wp:extent cx="6745446" cy="179832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5446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EE0" w:rsidRDefault="00D12EE0">
      <w:pPr>
        <w:pStyle w:val="BodyText"/>
      </w:pPr>
    </w:p>
    <w:p w:rsidR="00D12EE0" w:rsidRDefault="00D12EE0">
      <w:pPr>
        <w:pStyle w:val="BodyText"/>
        <w:spacing w:before="4"/>
        <w:rPr>
          <w:sz w:val="17"/>
        </w:rPr>
      </w:pPr>
    </w:p>
    <w:p w:rsidR="00D12EE0" w:rsidRDefault="00296239">
      <w:pPr>
        <w:pStyle w:val="ListParagraph"/>
        <w:numPr>
          <w:ilvl w:val="0"/>
          <w:numId w:val="1"/>
        </w:numPr>
        <w:tabs>
          <w:tab w:val="left" w:pos="390"/>
        </w:tabs>
        <w:ind w:left="389" w:hanging="284"/>
        <w:jc w:val="left"/>
        <w:rPr>
          <w:b/>
          <w:sz w:val="20"/>
        </w:rPr>
      </w:pPr>
      <w:r>
        <w:rPr>
          <w:b/>
          <w:sz w:val="20"/>
        </w:rPr>
        <w:t>DISPOSITIVOS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AUXILIARES</w:t>
      </w:r>
    </w:p>
    <w:p w:rsidR="00D12EE0" w:rsidRDefault="00296239">
      <w:pPr>
        <w:pStyle w:val="ListParagraph"/>
        <w:numPr>
          <w:ilvl w:val="1"/>
          <w:numId w:val="1"/>
        </w:numPr>
        <w:tabs>
          <w:tab w:val="left" w:pos="814"/>
          <w:tab w:val="left" w:pos="815"/>
        </w:tabs>
        <w:spacing w:before="1"/>
        <w:rPr>
          <w:sz w:val="20"/>
        </w:rPr>
      </w:pPr>
      <w:r>
        <w:rPr>
          <w:sz w:val="20"/>
        </w:rPr>
        <w:t>DD</w:t>
      </w:r>
      <w:r>
        <w:rPr>
          <w:spacing w:val="-9"/>
          <w:sz w:val="20"/>
        </w:rPr>
        <w:t xml:space="preserve"> </w:t>
      </w:r>
      <w:r>
        <w:rPr>
          <w:sz w:val="20"/>
        </w:rPr>
        <w:t>-</w:t>
      </w:r>
      <w:r>
        <w:rPr>
          <w:spacing w:val="-7"/>
          <w:sz w:val="20"/>
        </w:rPr>
        <w:t xml:space="preserve"> </w:t>
      </w:r>
      <w:r>
        <w:rPr>
          <w:sz w:val="20"/>
        </w:rPr>
        <w:t>Dispositivos</w:t>
      </w:r>
      <w:r>
        <w:rPr>
          <w:spacing w:val="-3"/>
          <w:sz w:val="20"/>
        </w:rPr>
        <w:t xml:space="preserve"> </w:t>
      </w:r>
      <w:r>
        <w:rPr>
          <w:sz w:val="20"/>
        </w:rPr>
        <w:t>Delimitadores</w:t>
      </w:r>
    </w:p>
    <w:p w:rsidR="00D12EE0" w:rsidRDefault="00296239">
      <w:pPr>
        <w:pStyle w:val="BodyText"/>
        <w:ind w:left="446"/>
      </w:pPr>
      <w:r>
        <w:rPr>
          <w:noProof/>
        </w:rPr>
        <w:drawing>
          <wp:inline distT="0" distB="0" distL="0" distR="0">
            <wp:extent cx="4277645" cy="86401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645" cy="86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E0" w:rsidRDefault="00D12EE0">
      <w:pPr>
        <w:pStyle w:val="BodyText"/>
      </w:pPr>
    </w:p>
    <w:p w:rsidR="00D12EE0" w:rsidRDefault="00D12EE0">
      <w:pPr>
        <w:pStyle w:val="BodyText"/>
        <w:spacing w:before="1"/>
      </w:pPr>
    </w:p>
    <w:p w:rsidR="00D12EE0" w:rsidRDefault="00296239">
      <w:pPr>
        <w:pStyle w:val="ListParagraph"/>
        <w:numPr>
          <w:ilvl w:val="1"/>
          <w:numId w:val="1"/>
        </w:numPr>
        <w:tabs>
          <w:tab w:val="left" w:pos="814"/>
          <w:tab w:val="left" w:pos="815"/>
        </w:tabs>
        <w:rPr>
          <w:sz w:val="20"/>
        </w:rPr>
      </w:pPr>
      <w:r>
        <w:rPr>
          <w:sz w:val="20"/>
        </w:rPr>
        <w:t>DSA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Dispositivos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Sinalização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Alerta</w:t>
      </w:r>
    </w:p>
    <w:p w:rsidR="00D12EE0" w:rsidRDefault="00794DB2">
      <w:pPr>
        <w:pStyle w:val="BodyText"/>
        <w:ind w:left="707"/>
      </w:pPr>
      <w:r>
        <w:rPr>
          <w:noProof/>
        </w:rPr>
        <w:drawing>
          <wp:inline distT="0" distB="0" distL="0" distR="0" wp14:anchorId="7EBE2890" wp14:editId="60271924">
            <wp:extent cx="4648200" cy="1276350"/>
            <wp:effectExtent l="0" t="0" r="0" b="0"/>
            <wp:docPr id="599973216" name="Picture 1" descr="A yellow and black arrow pointing towards a black and yellow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73216" name="Picture 1" descr="A yellow and black arrow pointing towards a black and yellow sig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E0" w:rsidRDefault="00D12EE0">
      <w:pPr>
        <w:pStyle w:val="BodyText"/>
      </w:pPr>
    </w:p>
    <w:p w:rsidR="00D12EE0" w:rsidRDefault="00D12EE0">
      <w:pPr>
        <w:pStyle w:val="BodyText"/>
        <w:spacing w:before="5"/>
      </w:pPr>
    </w:p>
    <w:p w:rsidR="00D12EE0" w:rsidRDefault="00296239">
      <w:pPr>
        <w:pStyle w:val="ListParagraph"/>
        <w:numPr>
          <w:ilvl w:val="1"/>
          <w:numId w:val="1"/>
        </w:numPr>
        <w:tabs>
          <w:tab w:val="left" w:pos="814"/>
          <w:tab w:val="left" w:pos="815"/>
        </w:tabs>
        <w:rPr>
          <w:sz w:val="20"/>
        </w:rPr>
      </w:pPr>
      <w:r>
        <w:rPr>
          <w:sz w:val="20"/>
        </w:rPr>
        <w:t>DL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Dispositivos</w:t>
      </w:r>
      <w:r>
        <w:rPr>
          <w:spacing w:val="-2"/>
          <w:sz w:val="20"/>
        </w:rPr>
        <w:t xml:space="preserve"> </w:t>
      </w:r>
      <w:r>
        <w:rPr>
          <w:sz w:val="20"/>
        </w:rPr>
        <w:t>Luminosos</w:t>
      </w:r>
    </w:p>
    <w:p w:rsidR="00D12EE0" w:rsidRDefault="00296239">
      <w:pPr>
        <w:pStyle w:val="BodyText"/>
        <w:ind w:left="107"/>
      </w:pPr>
      <w:r>
        <w:rPr>
          <w:noProof/>
        </w:rPr>
        <w:drawing>
          <wp:inline distT="0" distB="0" distL="0" distR="0">
            <wp:extent cx="5725124" cy="96364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124" cy="96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E0" w:rsidRDefault="00D12EE0">
      <w:pPr>
        <w:pStyle w:val="BodyText"/>
      </w:pPr>
    </w:p>
    <w:p w:rsidR="00D12EE0" w:rsidRDefault="00D12EE0">
      <w:pPr>
        <w:pStyle w:val="BodyText"/>
        <w:spacing w:before="4"/>
        <w:rPr>
          <w:sz w:val="19"/>
        </w:rPr>
      </w:pPr>
    </w:p>
    <w:p w:rsidR="00D12EE0" w:rsidRDefault="00296239">
      <w:pPr>
        <w:pStyle w:val="ListParagraph"/>
        <w:numPr>
          <w:ilvl w:val="1"/>
          <w:numId w:val="1"/>
        </w:numPr>
        <w:tabs>
          <w:tab w:val="left" w:pos="814"/>
          <w:tab w:val="left" w:pos="815"/>
        </w:tabs>
        <w:rPr>
          <w:sz w:val="20"/>
        </w:rPr>
      </w:pPr>
      <w:r>
        <w:rPr>
          <w:sz w:val="20"/>
        </w:rPr>
        <w:t>DT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Dispositivos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Uso</w:t>
      </w:r>
      <w:r>
        <w:rPr>
          <w:spacing w:val="-4"/>
          <w:sz w:val="20"/>
        </w:rPr>
        <w:t xml:space="preserve"> </w:t>
      </w:r>
      <w:r>
        <w:rPr>
          <w:sz w:val="20"/>
        </w:rPr>
        <w:t>Temporário</w:t>
      </w:r>
    </w:p>
    <w:p w:rsidR="00D12EE0" w:rsidRDefault="00296239">
      <w:pPr>
        <w:pStyle w:val="BodyText"/>
        <w:ind w:left="403"/>
      </w:pPr>
      <w:r>
        <w:rPr>
          <w:noProof/>
        </w:rPr>
        <w:drawing>
          <wp:inline distT="0" distB="0" distL="0" distR="0">
            <wp:extent cx="6589323" cy="108013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323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E0" w:rsidRDefault="00D12EE0">
      <w:pPr>
        <w:sectPr w:rsidR="00D12EE0">
          <w:pgSz w:w="11920" w:h="16850"/>
          <w:pgMar w:top="1500" w:right="140" w:bottom="1260" w:left="460" w:header="420" w:footer="959" w:gutter="0"/>
          <w:cols w:space="720"/>
        </w:sectPr>
      </w:pPr>
    </w:p>
    <w:p w:rsidR="00D12EE0" w:rsidRDefault="00D12EE0">
      <w:pPr>
        <w:pStyle w:val="BodyText"/>
        <w:rPr>
          <w:sz w:val="19"/>
        </w:rPr>
      </w:pPr>
    </w:p>
    <w:p w:rsidR="00D12EE0" w:rsidRDefault="00296239">
      <w:pPr>
        <w:pStyle w:val="Heading2"/>
        <w:numPr>
          <w:ilvl w:val="0"/>
          <w:numId w:val="1"/>
        </w:numPr>
        <w:tabs>
          <w:tab w:val="left" w:pos="390"/>
        </w:tabs>
        <w:spacing w:before="59"/>
        <w:ind w:left="389" w:hanging="284"/>
        <w:jc w:val="left"/>
      </w:pPr>
      <w:r>
        <w:rPr>
          <w:spacing w:val="-1"/>
        </w:rPr>
        <w:t>SINALIZAÇÃO</w:t>
      </w:r>
      <w:r>
        <w:rPr>
          <w:spacing w:val="-8"/>
        </w:rPr>
        <w:t xml:space="preserve"> </w:t>
      </w:r>
      <w:r>
        <w:t>SEMAFÓRICA</w:t>
      </w:r>
    </w:p>
    <w:p w:rsidR="00D12EE0" w:rsidRDefault="00296239">
      <w:pPr>
        <w:pStyle w:val="ListParagraph"/>
        <w:numPr>
          <w:ilvl w:val="1"/>
          <w:numId w:val="1"/>
        </w:numPr>
        <w:tabs>
          <w:tab w:val="left" w:pos="674"/>
        </w:tabs>
        <w:spacing w:before="1"/>
        <w:ind w:left="673" w:hanging="294"/>
        <w:rPr>
          <w:sz w:val="20"/>
        </w:rPr>
      </w:pPr>
      <w:r>
        <w:rPr>
          <w:sz w:val="20"/>
        </w:rPr>
        <w:t>Semafórica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ADVERTÊNCIA</w:t>
      </w:r>
    </w:p>
    <w:p w:rsidR="00D12EE0" w:rsidRDefault="00296239">
      <w:pPr>
        <w:pStyle w:val="BodyText"/>
        <w:ind w:left="674"/>
      </w:pPr>
      <w:r>
        <w:rPr>
          <w:noProof/>
        </w:rPr>
        <w:drawing>
          <wp:inline distT="0" distB="0" distL="0" distR="0">
            <wp:extent cx="1952130" cy="85725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13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E0" w:rsidRDefault="00D12EE0">
      <w:pPr>
        <w:pStyle w:val="BodyText"/>
        <w:spacing w:before="7"/>
        <w:rPr>
          <w:sz w:val="21"/>
        </w:rPr>
      </w:pPr>
    </w:p>
    <w:p w:rsidR="00D12EE0" w:rsidRDefault="00296239">
      <w:pPr>
        <w:pStyle w:val="ListParagraph"/>
        <w:numPr>
          <w:ilvl w:val="1"/>
          <w:numId w:val="1"/>
        </w:numPr>
        <w:tabs>
          <w:tab w:val="left" w:pos="674"/>
        </w:tabs>
        <w:ind w:left="673" w:hanging="294"/>
        <w:rPr>
          <w:sz w:val="20"/>
        </w:rPr>
      </w:pPr>
      <w:r>
        <w:rPr>
          <w:sz w:val="20"/>
        </w:rPr>
        <w:t>Semafórica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REGULAMENTAÇÃO</w:t>
      </w:r>
    </w:p>
    <w:p w:rsidR="00D12EE0" w:rsidRDefault="00296239">
      <w:pPr>
        <w:pStyle w:val="BodyText"/>
        <w:ind w:left="107"/>
      </w:pPr>
      <w:r>
        <w:rPr>
          <w:noProof/>
        </w:rPr>
        <w:drawing>
          <wp:inline distT="0" distB="0" distL="0" distR="0">
            <wp:extent cx="6836260" cy="82286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6260" cy="82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E0" w:rsidRDefault="00D12EE0">
      <w:pPr>
        <w:pStyle w:val="BodyText"/>
        <w:spacing w:before="2"/>
      </w:pPr>
    </w:p>
    <w:p w:rsidR="00D12EE0" w:rsidRDefault="00296239">
      <w:pPr>
        <w:pStyle w:val="Heading2"/>
        <w:numPr>
          <w:ilvl w:val="0"/>
          <w:numId w:val="1"/>
        </w:numPr>
        <w:tabs>
          <w:tab w:val="left" w:pos="390"/>
        </w:tabs>
        <w:ind w:left="389" w:hanging="284"/>
        <w:jc w:val="left"/>
      </w:pPr>
      <w:r>
        <w:t>SINALIAÇÃO</w:t>
      </w:r>
      <w:r>
        <w:rPr>
          <w:spacing w:val="-8"/>
        </w:rPr>
        <w:t xml:space="preserve"> </w:t>
      </w:r>
      <w:r>
        <w:t>GESTUAL</w:t>
      </w:r>
    </w:p>
    <w:p w:rsidR="00D12EE0" w:rsidRDefault="00296239">
      <w:pPr>
        <w:pStyle w:val="ListParagraph"/>
        <w:numPr>
          <w:ilvl w:val="1"/>
          <w:numId w:val="1"/>
        </w:numPr>
        <w:tabs>
          <w:tab w:val="left" w:pos="674"/>
        </w:tabs>
        <w:ind w:left="673" w:hanging="285"/>
        <w:rPr>
          <w:sz w:val="20"/>
        </w:rPr>
      </w:pPr>
      <w:r>
        <w:rPr>
          <w:sz w:val="20"/>
        </w:rPr>
        <w:t>GC</w:t>
      </w:r>
      <w:r>
        <w:rPr>
          <w:spacing w:val="-6"/>
          <w:sz w:val="20"/>
        </w:rPr>
        <w:t xml:space="preserve"> </w:t>
      </w:r>
      <w:r>
        <w:rPr>
          <w:sz w:val="20"/>
        </w:rPr>
        <w:t>-</w:t>
      </w:r>
      <w:r>
        <w:rPr>
          <w:spacing w:val="-5"/>
          <w:sz w:val="20"/>
        </w:rPr>
        <w:t xml:space="preserve"> </w:t>
      </w:r>
      <w:r>
        <w:rPr>
          <w:sz w:val="20"/>
        </w:rPr>
        <w:t>Gestos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CONDUTOR</w:t>
      </w:r>
    </w:p>
    <w:p w:rsidR="00D12EE0" w:rsidRDefault="00296239">
      <w:pPr>
        <w:pStyle w:val="BodyText"/>
        <w:ind w:left="391"/>
      </w:pPr>
      <w:r>
        <w:rPr>
          <w:noProof/>
        </w:rPr>
        <w:drawing>
          <wp:inline distT="0" distB="0" distL="0" distR="0">
            <wp:extent cx="3487479" cy="984503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79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E0" w:rsidRDefault="00D12EE0">
      <w:pPr>
        <w:pStyle w:val="BodyText"/>
        <w:spacing w:before="3"/>
      </w:pPr>
    </w:p>
    <w:p w:rsidR="00D12EE0" w:rsidRDefault="00296239">
      <w:pPr>
        <w:pStyle w:val="ListParagraph"/>
        <w:numPr>
          <w:ilvl w:val="1"/>
          <w:numId w:val="1"/>
        </w:numPr>
        <w:tabs>
          <w:tab w:val="left" w:pos="674"/>
        </w:tabs>
        <w:spacing w:before="1"/>
        <w:ind w:left="673" w:hanging="285"/>
        <w:rPr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588009</wp:posOffset>
            </wp:positionH>
            <wp:positionV relativeFrom="paragraph">
              <wp:posOffset>199916</wp:posOffset>
            </wp:positionV>
            <wp:extent cx="6817460" cy="1740217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460" cy="1740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GA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Gestos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AGENTE</w:t>
      </w:r>
    </w:p>
    <w:p w:rsidR="00D12EE0" w:rsidRDefault="00296239">
      <w:pPr>
        <w:pStyle w:val="ListParagraph"/>
        <w:numPr>
          <w:ilvl w:val="0"/>
          <w:numId w:val="1"/>
        </w:numPr>
        <w:tabs>
          <w:tab w:val="left" w:pos="390"/>
        </w:tabs>
        <w:spacing w:before="174"/>
        <w:ind w:left="389" w:hanging="284"/>
        <w:jc w:val="left"/>
        <w:rPr>
          <w:b/>
          <w:sz w:val="20"/>
        </w:rPr>
      </w:pPr>
      <w:r>
        <w:rPr>
          <w:b/>
          <w:sz w:val="20"/>
        </w:rPr>
        <w:t>SINALIZAÇÃO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SONORA</w:t>
      </w:r>
    </w:p>
    <w:p w:rsidR="00D12EE0" w:rsidRDefault="00296239">
      <w:pPr>
        <w:pStyle w:val="BodyText"/>
        <w:spacing w:before="4"/>
        <w:rPr>
          <w:b/>
          <w:sz w:val="16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539750</wp:posOffset>
            </wp:positionH>
            <wp:positionV relativeFrom="paragraph">
              <wp:posOffset>151358</wp:posOffset>
            </wp:positionV>
            <wp:extent cx="4924549" cy="161286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549" cy="1612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EE0" w:rsidRDefault="00D12EE0">
      <w:pPr>
        <w:rPr>
          <w:sz w:val="16"/>
        </w:rPr>
        <w:sectPr w:rsidR="00D12EE0">
          <w:pgSz w:w="11920" w:h="16850"/>
          <w:pgMar w:top="1500" w:right="140" w:bottom="1260" w:left="460" w:header="420" w:footer="959" w:gutter="0"/>
          <w:cols w:space="720"/>
        </w:sectPr>
      </w:pPr>
    </w:p>
    <w:p w:rsidR="00D12EE0" w:rsidRDefault="00296239">
      <w:pPr>
        <w:pStyle w:val="Heading1"/>
      </w:pPr>
      <w:r>
        <w:lastRenderedPageBreak/>
        <w:t>PLACAS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REGULAMENTAÇAO</w:t>
      </w:r>
    </w:p>
    <w:p w:rsidR="00D12EE0" w:rsidRDefault="00296239">
      <w:pPr>
        <w:pStyle w:val="BodyText"/>
        <w:ind w:left="107"/>
      </w:pPr>
      <w:r>
        <w:pict>
          <v:group id="_x0000_s2065" style="width:438.9pt;height:659.55pt;mso-position-horizontal-relative:char;mso-position-vertical-relative:line" coordsize="8778,131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8" type="#_x0000_t75" style="position:absolute;width:8778;height:6065">
              <v:imagedata r:id="rId23" o:title=""/>
            </v:shape>
            <v:shape id="_x0000_s2067" type="#_x0000_t75" style="position:absolute;top:6101;width:8778;height:6008">
              <v:imagedata r:id="rId24" o:title=""/>
            </v:shape>
            <v:shape id="_x0000_s2066" type="#_x0000_t75" style="position:absolute;top:12146;width:8774;height:1045">
              <v:imagedata r:id="rId25" o:title=""/>
            </v:shape>
            <w10:wrap type="none"/>
            <w10:anchorlock/>
          </v:group>
        </w:pict>
      </w:r>
    </w:p>
    <w:p w:rsidR="00D12EE0" w:rsidRDefault="00D12EE0">
      <w:pPr>
        <w:sectPr w:rsidR="00D12EE0">
          <w:pgSz w:w="11920" w:h="16850"/>
          <w:pgMar w:top="1500" w:right="140" w:bottom="1260" w:left="460" w:header="420" w:footer="959" w:gutter="0"/>
          <w:cols w:space="720"/>
        </w:sectPr>
      </w:pPr>
    </w:p>
    <w:p w:rsidR="00D12EE0" w:rsidRDefault="00D12EE0">
      <w:pPr>
        <w:pStyle w:val="BodyText"/>
        <w:spacing w:before="11"/>
        <w:rPr>
          <w:b/>
          <w:sz w:val="3"/>
        </w:rPr>
      </w:pPr>
    </w:p>
    <w:p w:rsidR="00D12EE0" w:rsidRDefault="00296239">
      <w:pPr>
        <w:pStyle w:val="BodyText"/>
        <w:ind w:left="107"/>
      </w:pPr>
      <w:r>
        <w:pict>
          <v:group id="_x0000_s2061" style="width:440.05pt;height:660.2pt;mso-position-horizontal-relative:char;mso-position-vertical-relative:line" coordsize="8801,13204">
            <v:shape id="_x0000_s2064" type="#_x0000_t75" style="position:absolute;width:8801;height:6028">
              <v:imagedata r:id="rId26" o:title=""/>
            </v:shape>
            <v:shape id="_x0000_s2063" type="#_x0000_t75" style="position:absolute;top:6064;width:8800;height:6055">
              <v:imagedata r:id="rId27" o:title=""/>
            </v:shape>
            <v:shape id="_x0000_s2062" type="#_x0000_t75" style="position:absolute;top:12156;width:8772;height:1048">
              <v:imagedata r:id="rId28" o:title=""/>
            </v:shape>
            <w10:wrap type="none"/>
            <w10:anchorlock/>
          </v:group>
        </w:pict>
      </w:r>
    </w:p>
    <w:p w:rsidR="00D12EE0" w:rsidRDefault="00D12EE0">
      <w:pPr>
        <w:sectPr w:rsidR="00D12EE0">
          <w:pgSz w:w="11920" w:h="16850"/>
          <w:pgMar w:top="1500" w:right="140" w:bottom="1140" w:left="460" w:header="420" w:footer="959" w:gutter="0"/>
          <w:cols w:space="720"/>
        </w:sectPr>
      </w:pPr>
    </w:p>
    <w:p w:rsidR="00D12EE0" w:rsidRDefault="00296239">
      <w:pPr>
        <w:spacing w:before="45" w:after="9"/>
        <w:ind w:left="389"/>
        <w:rPr>
          <w:b/>
          <w:sz w:val="40"/>
        </w:rPr>
      </w:pPr>
      <w:r>
        <w:rPr>
          <w:b/>
          <w:sz w:val="40"/>
        </w:rPr>
        <w:lastRenderedPageBreak/>
        <w:t>PLACAS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DE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ADVERTÊNCIA</w:t>
      </w:r>
    </w:p>
    <w:p w:rsidR="00D12EE0" w:rsidRDefault="00296239">
      <w:pPr>
        <w:pStyle w:val="BodyText"/>
        <w:ind w:left="107"/>
      </w:pPr>
      <w:r>
        <w:pict>
          <v:group id="_x0000_s2057" style="width:469.55pt;height:642.6pt;mso-position-horizontal-relative:char;mso-position-vertical-relative:line" coordsize="9391,12852">
            <v:shape id="_x0000_s2060" type="#_x0000_t75" style="position:absolute;width:9365;height:6761">
              <v:imagedata r:id="rId29" o:title=""/>
            </v:shape>
            <v:shape id="_x0000_s2059" type="#_x0000_t75" style="position:absolute;top:6797;width:9391;height:2943">
              <v:imagedata r:id="rId30" o:title=""/>
            </v:shape>
            <v:shape id="_x0000_s2058" type="#_x0000_t75" style="position:absolute;top:9777;width:9366;height:3075">
              <v:imagedata r:id="rId31" o:title=""/>
            </v:shape>
            <w10:wrap type="none"/>
            <w10:anchorlock/>
          </v:group>
        </w:pict>
      </w:r>
    </w:p>
    <w:p w:rsidR="00D12EE0" w:rsidRDefault="00D12EE0">
      <w:pPr>
        <w:sectPr w:rsidR="00D12EE0">
          <w:pgSz w:w="11920" w:h="16850"/>
          <w:pgMar w:top="1500" w:right="140" w:bottom="1140" w:left="460" w:header="420" w:footer="959" w:gutter="0"/>
          <w:cols w:space="720"/>
        </w:sectPr>
      </w:pPr>
    </w:p>
    <w:p w:rsidR="00D12EE0" w:rsidRDefault="00D12EE0">
      <w:pPr>
        <w:pStyle w:val="BodyText"/>
        <w:spacing w:before="11"/>
        <w:rPr>
          <w:b/>
          <w:sz w:val="3"/>
        </w:rPr>
      </w:pPr>
    </w:p>
    <w:p w:rsidR="00D12EE0" w:rsidRDefault="00296239">
      <w:pPr>
        <w:pStyle w:val="BodyText"/>
        <w:ind w:left="107"/>
      </w:pPr>
      <w:r>
        <w:pict>
          <v:group id="_x0000_s2053" style="width:466.6pt;height:668.9pt;mso-position-horizontal-relative:char;mso-position-vertical-relative:line" coordsize="9332,13378">
            <v:shape id="_x0000_s2056" type="#_x0000_t75" style="position:absolute;width:9305;height:6207">
              <v:imagedata r:id="rId32" o:title=""/>
            </v:shape>
            <v:shape id="_x0000_s2055" type="#_x0000_t75" style="position:absolute;top:6243;width:9305;height:4078">
              <v:imagedata r:id="rId33" o:title=""/>
            </v:shape>
            <v:shape id="_x0000_s2054" type="#_x0000_t75" style="position:absolute;top:10358;width:9332;height:3020">
              <v:imagedata r:id="rId34" o:title=""/>
            </v:shape>
            <w10:wrap type="none"/>
            <w10:anchorlock/>
          </v:group>
        </w:pict>
      </w:r>
    </w:p>
    <w:p w:rsidR="00D12EE0" w:rsidRDefault="00D12EE0">
      <w:pPr>
        <w:sectPr w:rsidR="00D12EE0">
          <w:pgSz w:w="11920" w:h="16850"/>
          <w:pgMar w:top="1500" w:right="140" w:bottom="1140" w:left="460" w:header="420" w:footer="959" w:gutter="0"/>
          <w:cols w:space="720"/>
        </w:sectPr>
      </w:pPr>
    </w:p>
    <w:p w:rsidR="00D12EE0" w:rsidRDefault="00D12EE0">
      <w:pPr>
        <w:pStyle w:val="BodyText"/>
        <w:spacing w:before="11"/>
        <w:rPr>
          <w:b/>
          <w:sz w:val="3"/>
        </w:rPr>
      </w:pPr>
    </w:p>
    <w:p w:rsidR="00D12EE0" w:rsidRDefault="00296239">
      <w:pPr>
        <w:pStyle w:val="BodyText"/>
        <w:ind w:left="107"/>
      </w:pPr>
      <w:r>
        <w:pict>
          <v:group id="_x0000_s2050" style="width:437.95pt;height:462.75pt;mso-position-horizontal-relative:char;mso-position-vertical-relative:line" coordsize="8759,9255">
            <v:shape id="_x0000_s2052" type="#_x0000_t75" style="position:absolute;width:8753;height:6174">
              <v:imagedata r:id="rId35" o:title=""/>
            </v:shape>
            <v:shape id="_x0000_s2051" type="#_x0000_t75" style="position:absolute;top:6210;width:8759;height:3045">
              <v:imagedata r:id="rId36" o:title=""/>
            </v:shape>
            <w10:wrap type="none"/>
            <w10:anchorlock/>
          </v:group>
        </w:pict>
      </w:r>
    </w:p>
    <w:p w:rsidR="00D12EE0" w:rsidRDefault="00D12EE0">
      <w:pPr>
        <w:sectPr w:rsidR="00D12EE0">
          <w:pgSz w:w="11920" w:h="16850"/>
          <w:pgMar w:top="1500" w:right="140" w:bottom="1140" w:left="460" w:header="420" w:footer="959" w:gutter="0"/>
          <w:cols w:space="720"/>
        </w:sectPr>
      </w:pPr>
    </w:p>
    <w:p w:rsidR="00D12EE0" w:rsidRDefault="00296239">
      <w:pPr>
        <w:pStyle w:val="Heading1"/>
        <w:spacing w:after="16"/>
      </w:pPr>
      <w:r>
        <w:lastRenderedPageBreak/>
        <w:t>PL</w:t>
      </w:r>
      <w:r>
        <w:t>ACAS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INDICAÇAO –</w:t>
      </w:r>
      <w:r>
        <w:rPr>
          <w:spacing w:val="-5"/>
        </w:rPr>
        <w:t xml:space="preserve"> </w:t>
      </w:r>
      <w:r>
        <w:rPr>
          <w:color w:val="FF0000"/>
        </w:rPr>
        <w:t>SERVIÇOS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AUXILIARES</w:t>
      </w:r>
    </w:p>
    <w:p w:rsidR="00D12EE0" w:rsidRDefault="00296239">
      <w:pPr>
        <w:pStyle w:val="BodyText"/>
        <w:ind w:left="122"/>
      </w:pPr>
      <w:r>
        <w:rPr>
          <w:noProof/>
        </w:rPr>
        <w:drawing>
          <wp:inline distT="0" distB="0" distL="0" distR="0">
            <wp:extent cx="6734175" cy="7400925"/>
            <wp:effectExtent l="0" t="0" r="0" b="0"/>
            <wp:docPr id="3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E0" w:rsidRDefault="00D12EE0">
      <w:pPr>
        <w:sectPr w:rsidR="00D12EE0">
          <w:pgSz w:w="11920" w:h="16850"/>
          <w:pgMar w:top="1500" w:right="140" w:bottom="1140" w:left="460" w:header="420" w:footer="959" w:gutter="0"/>
          <w:cols w:space="720"/>
        </w:sectPr>
      </w:pPr>
    </w:p>
    <w:p w:rsidR="00D12EE0" w:rsidRDefault="00296239">
      <w:pPr>
        <w:spacing w:before="45"/>
        <w:ind w:left="389"/>
        <w:rPr>
          <w:b/>
          <w:sz w:val="40"/>
        </w:rPr>
      </w:pPr>
      <w:r>
        <w:rPr>
          <w:b/>
          <w:sz w:val="40"/>
        </w:rPr>
        <w:lastRenderedPageBreak/>
        <w:t>PLACAS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DE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INDICAÇAO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–</w:t>
      </w:r>
      <w:r>
        <w:rPr>
          <w:b/>
          <w:spacing w:val="-3"/>
          <w:sz w:val="40"/>
        </w:rPr>
        <w:t xml:space="preserve"> </w:t>
      </w:r>
      <w:r>
        <w:rPr>
          <w:b/>
          <w:color w:val="FF0000"/>
          <w:sz w:val="40"/>
        </w:rPr>
        <w:t>ATRATIVOS</w:t>
      </w:r>
      <w:r>
        <w:rPr>
          <w:b/>
          <w:color w:val="FF0000"/>
          <w:spacing w:val="-9"/>
          <w:sz w:val="40"/>
        </w:rPr>
        <w:t xml:space="preserve"> </w:t>
      </w:r>
      <w:r>
        <w:rPr>
          <w:b/>
          <w:color w:val="FF0000"/>
          <w:sz w:val="40"/>
        </w:rPr>
        <w:t>TURÍSTICOS</w:t>
      </w:r>
    </w:p>
    <w:p w:rsidR="00D12EE0" w:rsidRDefault="00296239">
      <w:pPr>
        <w:pStyle w:val="BodyText"/>
        <w:ind w:left="391"/>
      </w:pPr>
      <w:r>
        <w:rPr>
          <w:noProof/>
        </w:rPr>
        <w:drawing>
          <wp:inline distT="0" distB="0" distL="0" distR="0">
            <wp:extent cx="6364957" cy="8143875"/>
            <wp:effectExtent l="0" t="0" r="0" b="0"/>
            <wp:docPr id="3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957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E0" w:rsidRDefault="00D12EE0">
      <w:pPr>
        <w:sectPr w:rsidR="00D12EE0">
          <w:pgSz w:w="11920" w:h="16850"/>
          <w:pgMar w:top="1500" w:right="140" w:bottom="1260" w:left="460" w:header="420" w:footer="959" w:gutter="0"/>
          <w:cols w:space="720"/>
        </w:sectPr>
      </w:pPr>
    </w:p>
    <w:p w:rsidR="00D12EE0" w:rsidRDefault="00296239">
      <w:pPr>
        <w:pStyle w:val="Heading1"/>
      </w:pPr>
      <w:r>
        <w:lastRenderedPageBreak/>
        <w:t>VLT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VEÍCULOS</w:t>
      </w:r>
      <w:r>
        <w:rPr>
          <w:spacing w:val="-4"/>
        </w:rPr>
        <w:t xml:space="preserve"> </w:t>
      </w:r>
      <w:r>
        <w:t>LEVES</w:t>
      </w:r>
      <w:r>
        <w:rPr>
          <w:spacing w:val="-5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TRILHOS</w:t>
      </w:r>
    </w:p>
    <w:p w:rsidR="00D12EE0" w:rsidRDefault="00296239">
      <w:pPr>
        <w:pStyle w:val="BodyText"/>
        <w:ind w:left="882"/>
      </w:pPr>
      <w:r>
        <w:rPr>
          <w:noProof/>
        </w:rPr>
        <w:drawing>
          <wp:inline distT="0" distB="0" distL="0" distR="0">
            <wp:extent cx="4507677" cy="3000375"/>
            <wp:effectExtent l="0" t="0" r="0" b="0"/>
            <wp:docPr id="3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677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E0" w:rsidRDefault="00D12EE0">
      <w:pPr>
        <w:pStyle w:val="BodyText"/>
        <w:spacing w:before="6"/>
        <w:rPr>
          <w:b/>
          <w:sz w:val="38"/>
        </w:rPr>
      </w:pPr>
    </w:p>
    <w:p w:rsidR="00D12EE0" w:rsidRDefault="00296239">
      <w:pPr>
        <w:ind w:left="389"/>
        <w:rPr>
          <w:sz w:val="40"/>
        </w:rPr>
      </w:pPr>
      <w:r>
        <w:rPr>
          <w:b/>
          <w:sz w:val="40"/>
        </w:rPr>
        <w:t xml:space="preserve">CICLOROTA </w:t>
      </w:r>
      <w:r>
        <w:rPr>
          <w:sz w:val="40"/>
        </w:rPr>
        <w:t>–</w:t>
      </w:r>
      <w:r>
        <w:rPr>
          <w:spacing w:val="-8"/>
          <w:sz w:val="40"/>
        </w:rPr>
        <w:t xml:space="preserve"> </w:t>
      </w:r>
      <w:r>
        <w:rPr>
          <w:sz w:val="40"/>
        </w:rPr>
        <w:t>Símbolos</w:t>
      </w:r>
      <w:r>
        <w:rPr>
          <w:spacing w:val="-1"/>
          <w:sz w:val="40"/>
        </w:rPr>
        <w:t xml:space="preserve"> </w:t>
      </w:r>
      <w:r>
        <w:rPr>
          <w:sz w:val="40"/>
        </w:rPr>
        <w:t>indicativos</w:t>
      </w:r>
      <w:r>
        <w:rPr>
          <w:spacing w:val="-4"/>
          <w:sz w:val="40"/>
        </w:rPr>
        <w:t xml:space="preserve"> </w:t>
      </w:r>
      <w:r>
        <w:rPr>
          <w:sz w:val="40"/>
        </w:rPr>
        <w:t>de</w:t>
      </w:r>
      <w:r>
        <w:rPr>
          <w:spacing w:val="-3"/>
          <w:sz w:val="40"/>
        </w:rPr>
        <w:t xml:space="preserve"> </w:t>
      </w:r>
      <w:r>
        <w:rPr>
          <w:sz w:val="40"/>
        </w:rPr>
        <w:t>rota</w:t>
      </w:r>
      <w:r>
        <w:rPr>
          <w:spacing w:val="-6"/>
          <w:sz w:val="40"/>
        </w:rPr>
        <w:t xml:space="preserve"> </w:t>
      </w:r>
      <w:r>
        <w:rPr>
          <w:sz w:val="40"/>
        </w:rPr>
        <w:t>de</w:t>
      </w:r>
      <w:r>
        <w:rPr>
          <w:spacing w:val="-4"/>
          <w:sz w:val="40"/>
        </w:rPr>
        <w:t xml:space="preserve"> </w:t>
      </w:r>
      <w:r>
        <w:rPr>
          <w:sz w:val="40"/>
        </w:rPr>
        <w:t>bicicletas</w:t>
      </w:r>
    </w:p>
    <w:p w:rsidR="00D12EE0" w:rsidRDefault="00296239">
      <w:pPr>
        <w:pStyle w:val="BodyText"/>
        <w:ind w:left="493"/>
      </w:pPr>
      <w:r>
        <w:rPr>
          <w:noProof/>
        </w:rPr>
        <w:drawing>
          <wp:inline distT="0" distB="0" distL="0" distR="0">
            <wp:extent cx="1862223" cy="1114425"/>
            <wp:effectExtent l="0" t="0" r="0" b="0"/>
            <wp:docPr id="3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223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EE0" w:rsidRDefault="00D12EE0">
      <w:pPr>
        <w:pStyle w:val="BodyText"/>
        <w:spacing w:before="4"/>
        <w:rPr>
          <w:sz w:val="41"/>
        </w:rPr>
      </w:pPr>
    </w:p>
    <w:p w:rsidR="00D12EE0" w:rsidRDefault="00296239">
      <w:pPr>
        <w:ind w:left="389"/>
        <w:rPr>
          <w:sz w:val="40"/>
        </w:rPr>
      </w:pPr>
      <w:r>
        <w:rPr>
          <w:b/>
          <w:sz w:val="40"/>
        </w:rPr>
        <w:t>BOLSÃO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DE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ESPERA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–</w:t>
      </w:r>
      <w:r>
        <w:rPr>
          <w:b/>
          <w:spacing w:val="-6"/>
          <w:sz w:val="40"/>
        </w:rPr>
        <w:t xml:space="preserve"> </w:t>
      </w:r>
      <w:r>
        <w:rPr>
          <w:sz w:val="40"/>
        </w:rPr>
        <w:t>Para</w:t>
      </w:r>
      <w:r>
        <w:rPr>
          <w:spacing w:val="-7"/>
          <w:sz w:val="40"/>
        </w:rPr>
        <w:t xml:space="preserve"> </w:t>
      </w:r>
      <w:r>
        <w:rPr>
          <w:sz w:val="40"/>
        </w:rPr>
        <w:t>bicicletas</w:t>
      </w:r>
      <w:r>
        <w:rPr>
          <w:spacing w:val="-5"/>
          <w:sz w:val="40"/>
        </w:rPr>
        <w:t xml:space="preserve"> </w:t>
      </w:r>
      <w:r>
        <w:rPr>
          <w:sz w:val="40"/>
        </w:rPr>
        <w:t>e</w:t>
      </w:r>
      <w:r>
        <w:rPr>
          <w:spacing w:val="-2"/>
          <w:sz w:val="40"/>
        </w:rPr>
        <w:t xml:space="preserve"> </w:t>
      </w:r>
      <w:r>
        <w:rPr>
          <w:sz w:val="40"/>
        </w:rPr>
        <w:t>motocicletas</w:t>
      </w:r>
    </w:p>
    <w:p w:rsidR="00D12EE0" w:rsidRDefault="00296239">
      <w:pPr>
        <w:pStyle w:val="BodyText"/>
        <w:ind w:left="785"/>
      </w:pPr>
      <w:r>
        <w:rPr>
          <w:noProof/>
        </w:rPr>
        <w:drawing>
          <wp:inline distT="0" distB="0" distL="0" distR="0">
            <wp:extent cx="4059532" cy="2467737"/>
            <wp:effectExtent l="0" t="0" r="0" b="0"/>
            <wp:docPr id="3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532" cy="246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2EE0">
      <w:pgSz w:w="11920" w:h="16850"/>
      <w:pgMar w:top="1500" w:right="140" w:bottom="1260" w:left="460" w:header="420" w:footer="9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296239">
      <w:r>
        <w:separator/>
      </w:r>
    </w:p>
  </w:endnote>
  <w:endnote w:type="continuationSeparator" w:id="0">
    <w:p w:rsidR="00000000" w:rsidRDefault="00296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2EE0" w:rsidRDefault="00296239">
    <w:pPr>
      <w:pStyle w:val="BodyText"/>
      <w:spacing w:line="14" w:lineRule="auto"/>
      <w:rPr>
        <w:sz w:val="18"/>
      </w:rPr>
    </w:pPr>
    <w:r>
      <w:pict>
        <v:shape id="_x0000_s1027" style="position:absolute;margin-left:26.9pt;margin-top:774.6pt;width:541.5pt;height:4.4pt;z-index:-15842304;mso-position-horizontal-relative:page;mso-position-vertical-relative:page" coordorigin="538,15492" coordsize="10830,88" o:spt="100" adj="0,,0" path="m11368,15566r-10830,l538,15580r10830,l11368,15566xm11368,15492r-10830,l538,15552r10830,l11368,15492xe" fillcolor="#602221" stroked="f">
          <v:stroke joinstyle="round"/>
          <v:formulas/>
          <v:path arrowok="t" o:connecttype="segments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51.9pt;margin-top:779.05pt;width:18.25pt;height:14.95pt;z-index:-15841792;mso-position-horizontal-relative:page;mso-position-vertical-relative:page" filled="f" stroked="f">
          <v:textbox inset="0,0,0,0">
            <w:txbxContent>
              <w:p w:rsidR="00D12EE0" w:rsidRDefault="00296239">
                <w:pPr>
                  <w:spacing w:before="20"/>
                  <w:ind w:left="60"/>
                  <w:rPr>
                    <w:rFonts w:ascii="Cambria"/>
                  </w:rPr>
                </w:pPr>
                <w:r>
                  <w:fldChar w:fldCharType="begin"/>
                </w:r>
                <w:r>
                  <w:rPr>
                    <w:rFonts w:ascii="Cambria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1025" type="#_x0000_t202" style="position:absolute;margin-left:27.3pt;margin-top:780.1pt;width:477.55pt;height:14pt;z-index:-15841280;mso-position-horizontal-relative:page;mso-position-vertical-relative:page" filled="f" stroked="f">
          <v:textbox inset="0,0,0,0">
            <w:txbxContent>
              <w:p w:rsidR="00D12EE0" w:rsidRDefault="00296239">
                <w:pPr>
                  <w:pStyle w:val="BodyText"/>
                  <w:spacing w:before="19"/>
                  <w:ind w:left="20"/>
                  <w:rPr>
                    <w:rFonts w:ascii="Cambria"/>
                  </w:rPr>
                </w:pPr>
                <w:r>
                  <w:rPr>
                    <w:spacing w:val="-1"/>
                  </w:rPr>
                  <w:t>Prof.</w:t>
                </w:r>
                <w:r>
                  <w:rPr>
                    <w:spacing w:val="-10"/>
                  </w:rPr>
                  <w:t xml:space="preserve"> </w:t>
                </w:r>
                <w:r>
                  <w:rPr>
                    <w:spacing w:val="-1"/>
                  </w:rPr>
                  <w:t>Ronaldo</w:t>
                </w:r>
                <w:r>
                  <w:rPr>
                    <w:spacing w:val="-8"/>
                  </w:rPr>
                  <w:t xml:space="preserve"> </w:t>
                </w:r>
                <w:r>
                  <w:rPr>
                    <w:spacing w:val="-1"/>
                  </w:rPr>
                  <w:t>Cardoso</w:t>
                </w:r>
                <w:r>
                  <w:rPr>
                    <w:spacing w:val="-4"/>
                  </w:rPr>
                  <w:t xml:space="preserve"> </w:t>
                </w:r>
                <w:r>
                  <w:t>/</w:t>
                </w:r>
                <w:r>
                  <w:rPr>
                    <w:spacing w:val="-8"/>
                  </w:rPr>
                  <w:t xml:space="preserve"> </w:t>
                </w:r>
                <w:hyperlink r:id="rId1">
                  <w:r>
                    <w:rPr>
                      <w:rFonts w:ascii="Cambria"/>
                    </w:rPr>
                    <w:t>LegTransito@gmail.com</w:t>
                  </w:r>
                </w:hyperlink>
                <w:r>
                  <w:rPr>
                    <w:rFonts w:ascii="Cambria"/>
                    <w:spacing w:val="29"/>
                  </w:rPr>
                  <w:t xml:space="preserve"> </w:t>
                </w:r>
                <w:r>
                  <w:rPr>
                    <w:rFonts w:ascii="Cambria"/>
                  </w:rPr>
                  <w:t>/</w:t>
                </w:r>
                <w:r>
                  <w:rPr>
                    <w:rFonts w:ascii="Cambria"/>
                    <w:spacing w:val="-6"/>
                  </w:rPr>
                  <w:t xml:space="preserve"> </w:t>
                </w:r>
                <w:hyperlink r:id="rId2">
                  <w:r>
                    <w:rPr>
                      <w:rFonts w:ascii="Cambria"/>
                    </w:rPr>
                    <w:t>www.autoescolaonline.net</w:t>
                  </w:r>
                  <w:r>
                    <w:rPr>
                      <w:rFonts w:ascii="Cambria"/>
                      <w:spacing w:val="-9"/>
                    </w:rPr>
                    <w:t xml:space="preserve"> </w:t>
                  </w:r>
                </w:hyperlink>
                <w:r>
                  <w:rPr>
                    <w:rFonts w:ascii="Cambria"/>
                  </w:rPr>
                  <w:t>/</w:t>
                </w:r>
                <w:r>
                  <w:rPr>
                    <w:rFonts w:ascii="Cambria"/>
                    <w:spacing w:val="-8"/>
                  </w:rPr>
                  <w:t xml:space="preserve"> </w:t>
                </w:r>
                <w:hyperlink r:id="rId3">
                  <w:r>
                    <w:rPr>
                      <w:rFonts w:ascii="Cambria"/>
                    </w:rPr>
                    <w:t>www.YouTube.com/LegTransito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296239">
      <w:r>
        <w:separator/>
      </w:r>
    </w:p>
  </w:footnote>
  <w:footnote w:type="continuationSeparator" w:id="0">
    <w:p w:rsidR="00000000" w:rsidRDefault="00296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12EE0" w:rsidRDefault="00296239">
    <w:pPr>
      <w:pStyle w:val="BodyText"/>
      <w:spacing w:line="14" w:lineRule="auto"/>
    </w:pPr>
    <w:r>
      <w:rPr>
        <w:noProof/>
      </w:rPr>
      <w:drawing>
        <wp:anchor distT="0" distB="0" distL="0" distR="0" simplePos="0" relativeHeight="487473664" behindDoc="1" locked="0" layoutInCell="1" allowOverlap="1">
          <wp:simplePos x="0" y="0"/>
          <wp:positionH relativeFrom="page">
            <wp:posOffset>360045</wp:posOffset>
          </wp:positionH>
          <wp:positionV relativeFrom="page">
            <wp:posOffset>266699</wp:posOffset>
          </wp:positionV>
          <wp:extent cx="2301367" cy="41655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1367" cy="4165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B0A32"/>
    <w:multiLevelType w:val="hybridMultilevel"/>
    <w:tmpl w:val="BB36A0B2"/>
    <w:lvl w:ilvl="0" w:tplc="42228B98">
      <w:start w:val="1"/>
      <w:numFmt w:val="decimal"/>
      <w:lvlText w:val="%1."/>
      <w:lvlJc w:val="left"/>
      <w:pPr>
        <w:ind w:left="586" w:hanging="197"/>
        <w:jc w:val="right"/>
      </w:pPr>
      <w:rPr>
        <w:rFonts w:hint="default"/>
        <w:spacing w:val="-1"/>
        <w:w w:val="97"/>
        <w:lang w:val="pt-PT" w:eastAsia="en-US" w:bidi="ar-SA"/>
      </w:rPr>
    </w:lvl>
    <w:lvl w:ilvl="1" w:tplc="E9FA9A34">
      <w:start w:val="1"/>
      <w:numFmt w:val="lowerLetter"/>
      <w:lvlText w:val="%2."/>
      <w:lvlJc w:val="left"/>
      <w:pPr>
        <w:ind w:left="814" w:hanging="426"/>
        <w:jc w:val="left"/>
      </w:pPr>
      <w:rPr>
        <w:rFonts w:ascii="Calibri" w:eastAsia="Calibri" w:hAnsi="Calibri" w:cs="Calibri" w:hint="default"/>
        <w:b/>
        <w:bCs/>
        <w:spacing w:val="-1"/>
        <w:w w:val="97"/>
        <w:sz w:val="20"/>
        <w:szCs w:val="20"/>
        <w:lang w:val="pt-PT" w:eastAsia="en-US" w:bidi="ar-SA"/>
      </w:rPr>
    </w:lvl>
    <w:lvl w:ilvl="2" w:tplc="69402F46">
      <w:numFmt w:val="bullet"/>
      <w:lvlText w:val="•"/>
      <w:lvlJc w:val="left"/>
      <w:pPr>
        <w:ind w:left="820" w:hanging="426"/>
      </w:pPr>
      <w:rPr>
        <w:rFonts w:hint="default"/>
        <w:lang w:val="pt-PT" w:eastAsia="en-US" w:bidi="ar-SA"/>
      </w:rPr>
    </w:lvl>
    <w:lvl w:ilvl="3" w:tplc="1B04B3B6">
      <w:numFmt w:val="bullet"/>
      <w:lvlText w:val="•"/>
      <w:lvlJc w:val="left"/>
      <w:pPr>
        <w:ind w:left="2131" w:hanging="426"/>
      </w:pPr>
      <w:rPr>
        <w:rFonts w:hint="default"/>
        <w:lang w:val="pt-PT" w:eastAsia="en-US" w:bidi="ar-SA"/>
      </w:rPr>
    </w:lvl>
    <w:lvl w:ilvl="4" w:tplc="E1144924">
      <w:numFmt w:val="bullet"/>
      <w:lvlText w:val="•"/>
      <w:lvlJc w:val="left"/>
      <w:pPr>
        <w:ind w:left="3442" w:hanging="426"/>
      </w:pPr>
      <w:rPr>
        <w:rFonts w:hint="default"/>
        <w:lang w:val="pt-PT" w:eastAsia="en-US" w:bidi="ar-SA"/>
      </w:rPr>
    </w:lvl>
    <w:lvl w:ilvl="5" w:tplc="376EED1A">
      <w:numFmt w:val="bullet"/>
      <w:lvlText w:val="•"/>
      <w:lvlJc w:val="left"/>
      <w:pPr>
        <w:ind w:left="4754" w:hanging="426"/>
      </w:pPr>
      <w:rPr>
        <w:rFonts w:hint="default"/>
        <w:lang w:val="pt-PT" w:eastAsia="en-US" w:bidi="ar-SA"/>
      </w:rPr>
    </w:lvl>
    <w:lvl w:ilvl="6" w:tplc="89B68188">
      <w:numFmt w:val="bullet"/>
      <w:lvlText w:val="•"/>
      <w:lvlJc w:val="left"/>
      <w:pPr>
        <w:ind w:left="6065" w:hanging="426"/>
      </w:pPr>
      <w:rPr>
        <w:rFonts w:hint="default"/>
        <w:lang w:val="pt-PT" w:eastAsia="en-US" w:bidi="ar-SA"/>
      </w:rPr>
    </w:lvl>
    <w:lvl w:ilvl="7" w:tplc="DB68D9D0">
      <w:numFmt w:val="bullet"/>
      <w:lvlText w:val="•"/>
      <w:lvlJc w:val="left"/>
      <w:pPr>
        <w:ind w:left="7377" w:hanging="426"/>
      </w:pPr>
      <w:rPr>
        <w:rFonts w:hint="default"/>
        <w:lang w:val="pt-PT" w:eastAsia="en-US" w:bidi="ar-SA"/>
      </w:rPr>
    </w:lvl>
    <w:lvl w:ilvl="8" w:tplc="871244D6">
      <w:numFmt w:val="bullet"/>
      <w:lvlText w:val="•"/>
      <w:lvlJc w:val="left"/>
      <w:pPr>
        <w:ind w:left="8688" w:hanging="426"/>
      </w:pPr>
      <w:rPr>
        <w:rFonts w:hint="default"/>
        <w:lang w:val="pt-PT" w:eastAsia="en-US" w:bidi="ar-SA"/>
      </w:rPr>
    </w:lvl>
  </w:abstractNum>
  <w:abstractNum w:abstractNumId="1" w15:restartNumberingAfterBreak="0">
    <w:nsid w:val="6CBA6893"/>
    <w:multiLevelType w:val="hybridMultilevel"/>
    <w:tmpl w:val="2A5C745C"/>
    <w:lvl w:ilvl="0" w:tplc="72BAC510">
      <w:start w:val="1"/>
      <w:numFmt w:val="decimal"/>
      <w:lvlText w:val="%1."/>
      <w:lvlJc w:val="left"/>
      <w:pPr>
        <w:ind w:left="389" w:hanging="284"/>
        <w:jc w:val="left"/>
      </w:pPr>
      <w:rPr>
        <w:rFonts w:ascii="Calibri" w:eastAsia="Calibri" w:hAnsi="Calibri" w:cs="Calibri" w:hint="default"/>
        <w:b/>
        <w:bCs/>
        <w:spacing w:val="-1"/>
        <w:w w:val="97"/>
        <w:sz w:val="20"/>
        <w:szCs w:val="20"/>
        <w:lang w:val="pt-PT" w:eastAsia="en-US" w:bidi="ar-SA"/>
      </w:rPr>
    </w:lvl>
    <w:lvl w:ilvl="1" w:tplc="86003FA6">
      <w:start w:val="1"/>
      <w:numFmt w:val="lowerLetter"/>
      <w:lvlText w:val="%2."/>
      <w:lvlJc w:val="left"/>
      <w:pPr>
        <w:ind w:left="826" w:hanging="361"/>
        <w:jc w:val="left"/>
      </w:pPr>
      <w:rPr>
        <w:rFonts w:ascii="Calibri" w:eastAsia="Calibri" w:hAnsi="Calibri" w:cs="Calibri" w:hint="default"/>
        <w:b/>
        <w:bCs/>
        <w:spacing w:val="-1"/>
        <w:w w:val="97"/>
        <w:sz w:val="20"/>
        <w:szCs w:val="20"/>
        <w:lang w:val="pt-PT" w:eastAsia="en-US" w:bidi="ar-SA"/>
      </w:rPr>
    </w:lvl>
    <w:lvl w:ilvl="2" w:tplc="48545474">
      <w:numFmt w:val="bullet"/>
      <w:lvlText w:val="•"/>
      <w:lvlJc w:val="left"/>
      <w:pPr>
        <w:ind w:left="1985" w:hanging="361"/>
      </w:pPr>
      <w:rPr>
        <w:rFonts w:hint="default"/>
        <w:lang w:val="pt-PT" w:eastAsia="en-US" w:bidi="ar-SA"/>
      </w:rPr>
    </w:lvl>
    <w:lvl w:ilvl="3" w:tplc="78782046">
      <w:numFmt w:val="bullet"/>
      <w:lvlText w:val="•"/>
      <w:lvlJc w:val="left"/>
      <w:pPr>
        <w:ind w:left="3151" w:hanging="361"/>
      </w:pPr>
      <w:rPr>
        <w:rFonts w:hint="default"/>
        <w:lang w:val="pt-PT" w:eastAsia="en-US" w:bidi="ar-SA"/>
      </w:rPr>
    </w:lvl>
    <w:lvl w:ilvl="4" w:tplc="902C62A2">
      <w:numFmt w:val="bullet"/>
      <w:lvlText w:val="•"/>
      <w:lvlJc w:val="left"/>
      <w:pPr>
        <w:ind w:left="4317" w:hanging="361"/>
      </w:pPr>
      <w:rPr>
        <w:rFonts w:hint="default"/>
        <w:lang w:val="pt-PT" w:eastAsia="en-US" w:bidi="ar-SA"/>
      </w:rPr>
    </w:lvl>
    <w:lvl w:ilvl="5" w:tplc="6ECE3B2A">
      <w:numFmt w:val="bullet"/>
      <w:lvlText w:val="•"/>
      <w:lvlJc w:val="left"/>
      <w:pPr>
        <w:ind w:left="5482" w:hanging="361"/>
      </w:pPr>
      <w:rPr>
        <w:rFonts w:hint="default"/>
        <w:lang w:val="pt-PT" w:eastAsia="en-US" w:bidi="ar-SA"/>
      </w:rPr>
    </w:lvl>
    <w:lvl w:ilvl="6" w:tplc="26E0B768">
      <w:numFmt w:val="bullet"/>
      <w:lvlText w:val="•"/>
      <w:lvlJc w:val="left"/>
      <w:pPr>
        <w:ind w:left="6648" w:hanging="361"/>
      </w:pPr>
      <w:rPr>
        <w:rFonts w:hint="default"/>
        <w:lang w:val="pt-PT" w:eastAsia="en-US" w:bidi="ar-SA"/>
      </w:rPr>
    </w:lvl>
    <w:lvl w:ilvl="7" w:tplc="C1F2F4BE">
      <w:numFmt w:val="bullet"/>
      <w:lvlText w:val="•"/>
      <w:lvlJc w:val="left"/>
      <w:pPr>
        <w:ind w:left="7814" w:hanging="361"/>
      </w:pPr>
      <w:rPr>
        <w:rFonts w:hint="default"/>
        <w:lang w:val="pt-PT" w:eastAsia="en-US" w:bidi="ar-SA"/>
      </w:rPr>
    </w:lvl>
    <w:lvl w:ilvl="8" w:tplc="A984B1F6">
      <w:numFmt w:val="bullet"/>
      <w:lvlText w:val="•"/>
      <w:lvlJc w:val="left"/>
      <w:pPr>
        <w:ind w:left="8979" w:hanging="361"/>
      </w:pPr>
      <w:rPr>
        <w:rFonts w:hint="default"/>
        <w:lang w:val="pt-PT" w:eastAsia="en-US" w:bidi="ar-SA"/>
      </w:rPr>
    </w:lvl>
  </w:abstractNum>
  <w:num w:numId="1" w16cid:durableId="1440490868">
    <w:abstractNumId w:val="0"/>
  </w:num>
  <w:num w:numId="2" w16cid:durableId="9394152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2EE0"/>
    <w:rsid w:val="00296239"/>
    <w:rsid w:val="00794DB2"/>
    <w:rsid w:val="00D1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5:docId w15:val="{AE0CF5DE-853C-4012-AF5A-21690BDA2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Heading1">
    <w:name w:val="heading 1"/>
    <w:basedOn w:val="Normal"/>
    <w:uiPriority w:val="9"/>
    <w:qFormat/>
    <w:pPr>
      <w:spacing w:before="45"/>
      <w:ind w:left="389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389" w:hanging="284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389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youtube.com/LegTransito" TargetMode="External"/><Relationship Id="rId2" Type="http://schemas.openxmlformats.org/officeDocument/2006/relationships/hyperlink" Target="http://www.autoescolaonline.net/" TargetMode="External"/><Relationship Id="rId1" Type="http://schemas.openxmlformats.org/officeDocument/2006/relationships/hyperlink" Target="mailto:LegTransito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259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www.autoescolaonline.net – aqui você aprende mais fácil!</dc:title>
  <dc:creator>RONALDO</dc:creator>
  <cp:lastModifiedBy>ronaldo CARDOSO</cp:lastModifiedBy>
  <cp:revision>3</cp:revision>
  <dcterms:created xsi:type="dcterms:W3CDTF">2023-07-31T13:42:00Z</dcterms:created>
  <dcterms:modified xsi:type="dcterms:W3CDTF">2023-07-31T13:52:00Z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2023-07-31T00:00:00Z</vt:filetime>
  </property>
</Properties>
</file>