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firstLine="0"/>
        <w:jc w:val="center"/>
        <w:rPr>
          <w:rFonts w:ascii="Calibri" w:cs="Calibri" w:eastAsia="Calibri" w:hAnsi="Calibri"/>
          <w:b w:val="1"/>
          <w:sz w:val="28"/>
          <w:szCs w:val="28"/>
          <w:u w:val="none"/>
        </w:rPr>
      </w:pPr>
      <w:r w:rsidDel="00000000" w:rsidR="00000000" w:rsidRPr="00000000">
        <w:rPr>
          <w:rFonts w:ascii="Calibri" w:cs="Calibri" w:eastAsia="Calibri" w:hAnsi="Calibri"/>
          <w:b w:val="1"/>
          <w:sz w:val="28"/>
          <w:szCs w:val="28"/>
          <w:u w:val="none"/>
          <w:rtl w:val="0"/>
        </w:rPr>
        <w:t xml:space="preserve">CONTRATO PARA PRESTAÇÃO DE SERVIÇO DE MARKETING DIGITAL</w:t>
      </w:r>
    </w:p>
    <w:p w:rsidR="00000000" w:rsidDel="00000000" w:rsidP="00000000" w:rsidRDefault="00000000" w:rsidRPr="00000000" w14:paraId="00000002">
      <w:pPr>
        <w:spacing w:after="0" w:line="259" w:lineRule="auto"/>
        <w:ind w:left="0" w:firstLine="0"/>
        <w:jc w:val="center"/>
        <w:rPr>
          <w:rFonts w:ascii="Calibri" w:cs="Calibri" w:eastAsia="Calibri" w:hAnsi="Calibri"/>
        </w:rPr>
      </w:pPr>
      <w:r w:rsidDel="00000000" w:rsidR="00000000" w:rsidRPr="00000000">
        <w:rPr>
          <w:rtl w:val="0"/>
        </w:rPr>
      </w:r>
    </w:p>
    <w:tbl>
      <w:tblPr>
        <w:tblStyle w:val="Table1"/>
        <w:tblW w:w="15399.0" w:type="dxa"/>
        <w:jc w:val="left"/>
        <w:tblLayout w:type="fixed"/>
        <w:tblLook w:val="0400"/>
      </w:tblPr>
      <w:tblGrid>
        <w:gridCol w:w="2835"/>
        <w:gridCol w:w="6282"/>
        <w:gridCol w:w="6282"/>
        <w:tblGridChange w:id="0">
          <w:tblGrid>
            <w:gridCol w:w="2835"/>
            <w:gridCol w:w="6282"/>
            <w:gridCol w:w="6282"/>
          </w:tblGrid>
        </w:tblGridChange>
      </w:tblGrid>
      <w:tr>
        <w:trPr>
          <w:cantSplit w:val="0"/>
          <w:trHeight w:val="19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1443" w:line="259" w:lineRule="auto"/>
              <w:ind w:left="0" w:firstLine="0"/>
              <w:jc w:val="left"/>
              <w:rPr>
                <w:rFonts w:ascii="Calibri" w:cs="Calibri" w:eastAsia="Calibri" w:hAnsi="Calibri"/>
              </w:rPr>
            </w:pPr>
            <w:r w:rsidDel="00000000" w:rsidR="00000000" w:rsidRPr="00000000">
              <w:rPr>
                <w:rFonts w:ascii="Calibri" w:cs="Calibri" w:eastAsia="Calibri" w:hAnsi="Calibri"/>
                <w:b w:val="1"/>
                <w:sz w:val="20"/>
                <w:szCs w:val="20"/>
                <w:u w:val="single"/>
                <w:rtl w:val="0"/>
              </w:rPr>
              <w:t xml:space="preserve">CONTRATANTE:</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after="0" w:line="259" w:lineRule="auto"/>
              <w:ind w:left="0" w:right="45" w:firstLine="0"/>
              <w:rPr>
                <w:rFonts w:ascii="Calibri" w:cs="Calibri" w:eastAsia="Calibri" w:hAnsi="Calibri"/>
              </w:rPr>
            </w:pPr>
            <w:r w:rsidDel="00000000" w:rsidR="00000000" w:rsidRPr="00000000">
              <w:rPr>
                <w:b w:val="1"/>
                <w:sz w:val="20"/>
                <w:szCs w:val="20"/>
                <w:rtl w:val="0"/>
              </w:rPr>
              <w:t xml:space="preserve">XXXXXXXX</w:t>
            </w:r>
            <w:r w:rsidDel="00000000" w:rsidR="00000000" w:rsidRPr="00000000">
              <w:rPr>
                <w:rFonts w:ascii="Calibri" w:cs="Calibri" w:eastAsia="Calibri" w:hAnsi="Calibri"/>
                <w:sz w:val="20"/>
                <w:szCs w:val="20"/>
                <w:rtl w:val="0"/>
              </w:rPr>
              <w:t xml:space="preserve">, pessoa jurídica do direito privado, inscrita no CNPJ/MF sob o nº </w:t>
            </w:r>
            <w:r w:rsidDel="00000000" w:rsidR="00000000" w:rsidRPr="00000000">
              <w:rPr>
                <w:sz w:val="20"/>
                <w:szCs w:val="20"/>
                <w:rtl w:val="0"/>
              </w:rPr>
              <w:t xml:space="preserve">XXXXXXXX</w:t>
            </w:r>
            <w:r w:rsidDel="00000000" w:rsidR="00000000" w:rsidRPr="00000000">
              <w:rPr>
                <w:rFonts w:ascii="Calibri" w:cs="Calibri" w:eastAsia="Calibri" w:hAnsi="Calibri"/>
                <w:sz w:val="20"/>
                <w:szCs w:val="20"/>
                <w:rtl w:val="0"/>
              </w:rPr>
              <w:t xml:space="preserve">, com sede na Rua </w:t>
            </w:r>
            <w:r w:rsidDel="00000000" w:rsidR="00000000" w:rsidRPr="00000000">
              <w:rPr>
                <w:sz w:val="20"/>
                <w:szCs w:val="20"/>
                <w:rtl w:val="0"/>
              </w:rPr>
              <w:t xml:space="preserve">XXXXX</w:t>
            </w:r>
            <w:r w:rsidDel="00000000" w:rsidR="00000000" w:rsidRPr="00000000">
              <w:rPr>
                <w:rFonts w:ascii="Calibri" w:cs="Calibri" w:eastAsia="Calibri" w:hAnsi="Calibri"/>
                <w:sz w:val="20"/>
                <w:szCs w:val="20"/>
                <w:rtl w:val="0"/>
              </w:rPr>
              <w:t xml:space="preserve">, nº </w:t>
            </w:r>
            <w:r w:rsidDel="00000000" w:rsidR="00000000" w:rsidRPr="00000000">
              <w:rPr>
                <w:sz w:val="20"/>
                <w:szCs w:val="20"/>
                <w:rtl w:val="0"/>
              </w:rPr>
              <w:t xml:space="preserve">XX</w:t>
            </w:r>
            <w:r w:rsidDel="00000000" w:rsidR="00000000" w:rsidRPr="00000000">
              <w:rPr>
                <w:rFonts w:ascii="Calibri" w:cs="Calibri" w:eastAsia="Calibri" w:hAnsi="Calibri"/>
                <w:sz w:val="20"/>
                <w:szCs w:val="20"/>
                <w:rtl w:val="0"/>
              </w:rPr>
              <w:t xml:space="preserve">, Bairro </w:t>
            </w:r>
            <w:r w:rsidDel="00000000" w:rsidR="00000000" w:rsidRPr="00000000">
              <w:rPr>
                <w:sz w:val="20"/>
                <w:szCs w:val="20"/>
                <w:rtl w:val="0"/>
              </w:rPr>
              <w:t xml:space="preserve">XXXXX</w:t>
            </w:r>
            <w:r w:rsidDel="00000000" w:rsidR="00000000" w:rsidRPr="00000000">
              <w:rPr>
                <w:rFonts w:ascii="Calibri" w:cs="Calibri" w:eastAsia="Calibri" w:hAnsi="Calibri"/>
                <w:sz w:val="20"/>
                <w:szCs w:val="20"/>
                <w:rtl w:val="0"/>
              </w:rPr>
              <w:t xml:space="preserve">, na cidade de </w:t>
            </w:r>
            <w:r w:rsidDel="00000000" w:rsidR="00000000" w:rsidRPr="00000000">
              <w:rPr>
                <w:sz w:val="20"/>
                <w:szCs w:val="20"/>
                <w:rtl w:val="0"/>
              </w:rPr>
              <w:t xml:space="preserve">XXXXX</w:t>
            </w:r>
            <w:r w:rsidDel="00000000" w:rsidR="00000000" w:rsidRPr="00000000">
              <w:rPr>
                <w:rFonts w:ascii="Calibri" w:cs="Calibri" w:eastAsia="Calibri" w:hAnsi="Calibri"/>
                <w:sz w:val="20"/>
                <w:szCs w:val="20"/>
                <w:rtl w:val="0"/>
              </w:rPr>
              <w:t xml:space="preserve">, CEP:</w:t>
            </w:r>
            <w:r w:rsidDel="00000000" w:rsidR="00000000" w:rsidRPr="00000000">
              <w:rPr>
                <w:sz w:val="20"/>
                <w:szCs w:val="20"/>
                <w:rtl w:val="0"/>
              </w:rPr>
              <w:t xml:space="preserve">XXXX</w:t>
            </w:r>
            <w:r w:rsidDel="00000000" w:rsidR="00000000" w:rsidRPr="00000000">
              <w:rPr>
                <w:rFonts w:ascii="Calibri" w:cs="Calibri" w:eastAsia="Calibri" w:hAnsi="Calibri"/>
                <w:sz w:val="20"/>
                <w:szCs w:val="20"/>
                <w:rtl w:val="0"/>
              </w:rPr>
              <w:t xml:space="preserve">, neste ato representado pela sócia administradora Sr.ª. </w:t>
            </w:r>
            <w:r w:rsidDel="00000000" w:rsidR="00000000" w:rsidRPr="00000000">
              <w:rPr>
                <w:sz w:val="20"/>
                <w:szCs w:val="20"/>
                <w:rtl w:val="0"/>
              </w:rPr>
              <w:t xml:space="preserve">XXXXXXX</w:t>
            </w:r>
            <w:r w:rsidDel="00000000" w:rsidR="00000000" w:rsidRPr="00000000">
              <w:rPr>
                <w:rFonts w:ascii="Calibri" w:cs="Calibri" w:eastAsia="Calibri" w:hAnsi="Calibri"/>
                <w:sz w:val="20"/>
                <w:szCs w:val="20"/>
                <w:rtl w:val="0"/>
              </w:rPr>
              <w:t xml:space="preserve">, brasileira, portadora inscrita no CPF/MF sob o nº </w:t>
            </w:r>
            <w:r w:rsidDel="00000000" w:rsidR="00000000" w:rsidRPr="00000000">
              <w:rPr>
                <w:sz w:val="20"/>
                <w:szCs w:val="20"/>
                <w:rtl w:val="0"/>
              </w:rPr>
              <w:t xml:space="preserve">XXXXXXX</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doravante</w:t>
            </w:r>
            <w:r w:rsidDel="00000000" w:rsidR="00000000" w:rsidRPr="00000000">
              <w:rPr>
                <w:rFonts w:ascii="Calibri" w:cs="Calibri" w:eastAsia="Calibri" w:hAnsi="Calibri"/>
                <w:sz w:val="20"/>
                <w:szCs w:val="20"/>
                <w:rtl w:val="0"/>
              </w:rPr>
              <w:t xml:space="preserve"> denominada </w:t>
            </w:r>
            <w:r w:rsidDel="00000000" w:rsidR="00000000" w:rsidRPr="00000000">
              <w:rPr>
                <w:rFonts w:ascii="Calibri" w:cs="Calibri" w:eastAsia="Calibri" w:hAnsi="Calibri"/>
                <w:b w:val="1"/>
                <w:sz w:val="20"/>
                <w:szCs w:val="20"/>
                <w:rtl w:val="0"/>
              </w:rPr>
              <w:t xml:space="preserve">CONTRATANTE.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spacing w:after="0" w:line="259" w:lineRule="auto"/>
              <w:ind w:left="0" w:right="45" w:firstLine="0"/>
              <w:rPr>
                <w:rFonts w:ascii="Calibri" w:cs="Calibri" w:eastAsia="Calibri" w:hAnsi="Calibri"/>
                <w:b w:val="1"/>
                <w:sz w:val="20"/>
                <w:szCs w:val="20"/>
              </w:rPr>
            </w:pPr>
            <w:r w:rsidDel="00000000" w:rsidR="00000000" w:rsidRPr="00000000">
              <w:rPr>
                <w:rtl w:val="0"/>
              </w:rPr>
            </w:r>
          </w:p>
        </w:tc>
      </w:tr>
      <w:tr>
        <w:trPr>
          <w:cantSplit w:val="0"/>
          <w:trHeight w:val="146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b w:val="1"/>
                <w:sz w:val="20"/>
                <w:szCs w:val="20"/>
                <w:u w:val="single"/>
                <w:rtl w:val="0"/>
              </w:rPr>
              <w:t xml:space="preserve">CONTRATADA</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after="10" w:line="251" w:lineRule="auto"/>
              <w:ind w:left="0" w:firstLine="0"/>
              <w:rPr>
                <w:rFonts w:ascii="Calibri" w:cs="Calibri" w:eastAsia="Calibri" w:hAnsi="Calibri"/>
              </w:rPr>
            </w:pPr>
            <w:r w:rsidDel="00000000" w:rsidR="00000000" w:rsidRPr="00000000">
              <w:rPr>
                <w:b w:val="1"/>
                <w:sz w:val="20"/>
                <w:szCs w:val="20"/>
                <w:rtl w:val="0"/>
              </w:rPr>
              <w:t xml:space="preserve">XXXXXXX</w:t>
            </w:r>
            <w:r w:rsidDel="00000000" w:rsidR="00000000" w:rsidRPr="00000000">
              <w:rPr>
                <w:rFonts w:ascii="Calibri" w:cs="Calibri" w:eastAsia="Calibri" w:hAnsi="Calibri"/>
                <w:sz w:val="20"/>
                <w:szCs w:val="20"/>
                <w:rtl w:val="0"/>
              </w:rPr>
              <w:t xml:space="preserve">, pessoa jurídica do direito privado, inscrita no CNPJ/MF sob o nº </w:t>
            </w:r>
            <w:r w:rsidDel="00000000" w:rsidR="00000000" w:rsidRPr="00000000">
              <w:rPr>
                <w:sz w:val="20"/>
                <w:szCs w:val="20"/>
                <w:rtl w:val="0"/>
              </w:rPr>
              <w:t xml:space="preserve">XXXXX</w:t>
            </w:r>
            <w:r w:rsidDel="00000000" w:rsidR="00000000" w:rsidRPr="00000000">
              <w:rPr>
                <w:rFonts w:ascii="Calibri" w:cs="Calibri" w:eastAsia="Calibri" w:hAnsi="Calibri"/>
                <w:sz w:val="20"/>
                <w:szCs w:val="20"/>
                <w:rtl w:val="0"/>
              </w:rPr>
              <w:t xml:space="preserve">, com sede na Rua</w:t>
            </w:r>
            <w:r w:rsidDel="00000000" w:rsidR="00000000" w:rsidRPr="00000000">
              <w:rPr>
                <w:sz w:val="20"/>
                <w:szCs w:val="20"/>
                <w:rtl w:val="0"/>
              </w:rPr>
              <w:t xml:space="preserve">XXXX</w:t>
            </w:r>
            <w:r w:rsidDel="00000000" w:rsidR="00000000" w:rsidRPr="00000000">
              <w:rPr>
                <w:rFonts w:ascii="Calibri" w:cs="Calibri" w:eastAsia="Calibri" w:hAnsi="Calibri"/>
                <w:sz w:val="20"/>
                <w:szCs w:val="20"/>
                <w:rtl w:val="0"/>
              </w:rPr>
              <w:t xml:space="preserve">, nº</w:t>
            </w:r>
            <w:r w:rsidDel="00000000" w:rsidR="00000000" w:rsidRPr="00000000">
              <w:rPr>
                <w:sz w:val="20"/>
                <w:szCs w:val="20"/>
                <w:rtl w:val="0"/>
              </w:rPr>
              <w:t xml:space="preserve">XXX</w:t>
            </w:r>
            <w:r w:rsidDel="00000000" w:rsidR="00000000" w:rsidRPr="00000000">
              <w:rPr>
                <w:rFonts w:ascii="Calibri" w:cs="Calibri" w:eastAsia="Calibri" w:hAnsi="Calibri"/>
                <w:sz w:val="20"/>
                <w:szCs w:val="20"/>
                <w:rtl w:val="0"/>
              </w:rPr>
              <w:t xml:space="preserve">, Bairro</w:t>
            </w:r>
            <w:r w:rsidDel="00000000" w:rsidR="00000000" w:rsidRPr="00000000">
              <w:rPr>
                <w:sz w:val="20"/>
                <w:szCs w:val="20"/>
                <w:rtl w:val="0"/>
              </w:rPr>
              <w:t xml:space="preserve">XXX, XXX</w:t>
            </w:r>
            <w:r w:rsidDel="00000000" w:rsidR="00000000" w:rsidRPr="00000000">
              <w:rPr>
                <w:rFonts w:ascii="Calibri" w:cs="Calibri" w:eastAsia="Calibri" w:hAnsi="Calibri"/>
                <w:sz w:val="20"/>
                <w:szCs w:val="20"/>
                <w:rtl w:val="0"/>
              </w:rPr>
              <w:t xml:space="preserve">, CEP:</w:t>
            </w:r>
            <w:r w:rsidDel="00000000" w:rsidR="00000000" w:rsidRPr="00000000">
              <w:rPr>
                <w:sz w:val="20"/>
                <w:szCs w:val="20"/>
                <w:rtl w:val="0"/>
              </w:rPr>
              <w:t xml:space="preserve">XXXX</w:t>
            </w:r>
            <w:r w:rsidDel="00000000" w:rsidR="00000000" w:rsidRPr="00000000">
              <w:rPr>
                <w:rFonts w:ascii="Calibri" w:cs="Calibri" w:eastAsia="Calibri" w:hAnsi="Calibri"/>
                <w:sz w:val="20"/>
                <w:szCs w:val="20"/>
                <w:rtl w:val="0"/>
              </w:rPr>
              <w:t xml:space="preserve">, neste ato representado pel</w:t>
            </w:r>
            <w:r w:rsidDel="00000000" w:rsidR="00000000" w:rsidRPr="00000000">
              <w:rPr>
                <w:sz w:val="20"/>
                <w:szCs w:val="20"/>
                <w:rtl w:val="0"/>
              </w:rPr>
              <w:t xml:space="preserve">o</w:t>
            </w:r>
            <w:r w:rsidDel="00000000" w:rsidR="00000000" w:rsidRPr="00000000">
              <w:rPr>
                <w:rFonts w:ascii="Calibri" w:cs="Calibri" w:eastAsia="Calibri" w:hAnsi="Calibri"/>
                <w:sz w:val="20"/>
                <w:szCs w:val="20"/>
                <w:rtl w:val="0"/>
              </w:rPr>
              <w:t xml:space="preserve"> sóci</w:t>
            </w:r>
            <w:r w:rsidDel="00000000" w:rsidR="00000000" w:rsidRPr="00000000">
              <w:rPr>
                <w:sz w:val="20"/>
                <w:szCs w:val="20"/>
                <w:rtl w:val="0"/>
              </w:rPr>
              <w:t xml:space="preserve">o</w:t>
            </w:r>
            <w:r w:rsidDel="00000000" w:rsidR="00000000" w:rsidRPr="00000000">
              <w:rPr>
                <w:rFonts w:ascii="Calibri" w:cs="Calibri" w:eastAsia="Calibri" w:hAnsi="Calibri"/>
                <w:sz w:val="20"/>
                <w:szCs w:val="20"/>
                <w:rtl w:val="0"/>
              </w:rPr>
              <w:t xml:space="preserve"> administrador Sr. </w:t>
            </w:r>
            <w:r w:rsidDel="00000000" w:rsidR="00000000" w:rsidRPr="00000000">
              <w:rPr>
                <w:sz w:val="20"/>
                <w:szCs w:val="20"/>
                <w:rtl w:val="0"/>
              </w:rPr>
              <w:t xml:space="preserve">XXXXX</w:t>
            </w:r>
            <w:r w:rsidDel="00000000" w:rsidR="00000000" w:rsidRPr="00000000">
              <w:rPr>
                <w:rFonts w:ascii="Calibri" w:cs="Calibri" w:eastAsia="Calibri" w:hAnsi="Calibri"/>
                <w:sz w:val="20"/>
                <w:szCs w:val="20"/>
                <w:rtl w:val="0"/>
              </w:rPr>
              <w:t xml:space="preserve">, brasileir</w:t>
            </w:r>
            <w:r w:rsidDel="00000000" w:rsidR="00000000" w:rsidRPr="00000000">
              <w:rPr>
                <w:sz w:val="20"/>
                <w:szCs w:val="20"/>
                <w:rtl w:val="0"/>
              </w:rPr>
              <w:t xml:space="preserve">o</w:t>
            </w:r>
            <w:r w:rsidDel="00000000" w:rsidR="00000000" w:rsidRPr="00000000">
              <w:rPr>
                <w:rFonts w:ascii="Calibri" w:cs="Calibri" w:eastAsia="Calibri" w:hAnsi="Calibri"/>
                <w:sz w:val="20"/>
                <w:szCs w:val="20"/>
                <w:rtl w:val="0"/>
              </w:rPr>
              <w:t xml:space="preserve">, inscrit</w:t>
            </w:r>
            <w:r w:rsidDel="00000000" w:rsidR="00000000" w:rsidRPr="00000000">
              <w:rPr>
                <w:sz w:val="20"/>
                <w:szCs w:val="20"/>
                <w:rtl w:val="0"/>
              </w:rPr>
              <w:t xml:space="preserve">o</w:t>
            </w:r>
            <w:r w:rsidDel="00000000" w:rsidR="00000000" w:rsidRPr="00000000">
              <w:rPr>
                <w:rFonts w:ascii="Calibri" w:cs="Calibri" w:eastAsia="Calibri" w:hAnsi="Calibri"/>
                <w:sz w:val="20"/>
                <w:szCs w:val="20"/>
                <w:rtl w:val="0"/>
              </w:rPr>
              <w:t xml:space="preserve"> no CPF/MF sob o n.º </w:t>
            </w:r>
            <w:r w:rsidDel="00000000" w:rsidR="00000000" w:rsidRPr="00000000">
              <w:rPr>
                <w:sz w:val="20"/>
                <w:szCs w:val="20"/>
                <w:rtl w:val="0"/>
              </w:rPr>
              <w:t xml:space="preserve">XXXXXXX</w:t>
            </w:r>
            <w:r w:rsidDel="00000000" w:rsidR="00000000" w:rsidRPr="00000000">
              <w:rPr>
                <w:rFonts w:ascii="Calibri" w:cs="Calibri" w:eastAsia="Calibri" w:hAnsi="Calibri"/>
                <w:sz w:val="20"/>
                <w:szCs w:val="20"/>
                <w:rtl w:val="0"/>
              </w:rPr>
              <w:t xml:space="preserve"> doravante denominada </w:t>
            </w:r>
            <w:r w:rsidDel="00000000" w:rsidR="00000000" w:rsidRPr="00000000">
              <w:rPr>
                <w:rFonts w:ascii="Calibri" w:cs="Calibri" w:eastAsia="Calibri" w:hAnsi="Calibri"/>
                <w:b w:val="1"/>
                <w:sz w:val="20"/>
                <w:szCs w:val="20"/>
                <w:rtl w:val="0"/>
              </w:rPr>
              <w:t xml:space="preserve">CONTRATADA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0" w:right="45"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10" w:line="251" w:lineRule="auto"/>
              <w:ind w:left="0" w:firstLine="0"/>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0B">
      <w:pPr>
        <w:spacing w:after="0" w:line="259"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partes acima qualificadas firmam este contrato de parceria em produtos digitais regulamentados pelas seguintes cláusulas e condições: </w:t>
      </w:r>
    </w:p>
    <w:p w:rsidR="00000000" w:rsidDel="00000000" w:rsidP="00000000" w:rsidRDefault="00000000" w:rsidRPr="00000000" w14:paraId="0000000D">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1ª</w:t>
      </w:r>
      <w:r w:rsidDel="00000000" w:rsidR="00000000" w:rsidRPr="00000000">
        <w:rPr>
          <w:rtl w:val="0"/>
        </w:rPr>
      </w:r>
    </w:p>
    <w:p w:rsidR="00000000" w:rsidDel="00000000" w:rsidP="00000000" w:rsidRDefault="00000000" w:rsidRPr="00000000" w14:paraId="0000000F">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OBJETO </w:t>
      </w:r>
    </w:p>
    <w:p w:rsidR="00000000" w:rsidDel="00000000" w:rsidP="00000000" w:rsidRDefault="00000000" w:rsidRPr="00000000" w14:paraId="00000010">
      <w:pPr>
        <w:spacing w:after="0" w:line="259"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O presente contrato contempla os entregáveis necessários para a implementação de um processo de vendas através da internet, baseado no método: exploração, lapidação, escala e extração.</w:t>
      </w:r>
    </w:p>
    <w:p w:rsidR="00000000" w:rsidDel="00000000" w:rsidP="00000000" w:rsidRDefault="00000000" w:rsidRPr="00000000" w14:paraId="0000001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2ª</w:t>
      </w:r>
      <w:r w:rsidDel="00000000" w:rsidR="00000000" w:rsidRPr="00000000">
        <w:rPr>
          <w:rtl w:val="0"/>
        </w:rPr>
      </w:r>
    </w:p>
    <w:p w:rsidR="00000000" w:rsidDel="00000000" w:rsidP="00000000" w:rsidRDefault="00000000" w:rsidRPr="00000000" w14:paraId="00000014">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VIGÊNCIA</w:t>
      </w:r>
      <w:r w:rsidDel="00000000" w:rsidR="00000000" w:rsidRPr="00000000">
        <w:rPr>
          <w:rFonts w:ascii="Calibri" w:cs="Calibri" w:eastAsia="Calibri" w:hAnsi="Calibri"/>
          <w:color w:val="ff0000"/>
          <w:sz w:val="22"/>
          <w:szCs w:val="22"/>
          <w:rtl w:val="0"/>
        </w:rPr>
        <w:t xml:space="preserve"> </w:t>
      </w:r>
      <w:r w:rsidDel="00000000" w:rsidR="00000000" w:rsidRPr="00000000">
        <w:rPr>
          <w:rtl w:val="0"/>
        </w:rPr>
      </w:r>
    </w:p>
    <w:p w:rsidR="00000000" w:rsidDel="00000000" w:rsidP="00000000" w:rsidRDefault="00000000" w:rsidRPr="00000000" w14:paraId="00000015">
      <w:pPr>
        <w:spacing w:after="0" w:line="259"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6">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A vigência do presente contrato será de 12 (doze) meses, podendo ser prorrogado por prazo igual ou superior, através de Contrato Aditivo.</w:t>
      </w:r>
    </w:p>
    <w:p w:rsidR="00000000" w:rsidDel="00000000" w:rsidP="00000000" w:rsidRDefault="00000000" w:rsidRPr="00000000" w14:paraId="00000017">
      <w:pPr>
        <w:spacing w:after="0" w:line="259" w:lineRule="auto"/>
        <w:ind w:left="36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3ª</w:t>
      </w:r>
      <w:r w:rsidDel="00000000" w:rsidR="00000000" w:rsidRPr="00000000">
        <w:rPr>
          <w:rtl w:val="0"/>
        </w:rPr>
      </w:r>
    </w:p>
    <w:p w:rsidR="00000000" w:rsidDel="00000000" w:rsidP="00000000" w:rsidRDefault="00000000" w:rsidRPr="00000000" w14:paraId="00000019">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OBRIGAÇÕES DO CONTRATANTE</w:t>
      </w:r>
    </w:p>
    <w:p w:rsidR="00000000" w:rsidDel="00000000" w:rsidP="00000000" w:rsidRDefault="00000000" w:rsidRPr="00000000" w14:paraId="0000001A">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Constituem obrigações do CONTRATANTE, sem prejuízo de outras obrigações que estejam estipuladas neste TERMO:</w:t>
      </w:r>
    </w:p>
    <w:p w:rsidR="00000000" w:rsidDel="00000000" w:rsidP="00000000" w:rsidRDefault="00000000" w:rsidRPr="00000000" w14:paraId="0000001C">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D">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Fornecer à CONTRATADA todas as informações relativas ao negócio da CONTRATANTE que sejam necessárias para a adequada prestação dos serviços objeto do CONTRATO;</w:t>
      </w:r>
    </w:p>
    <w:p w:rsidR="00000000" w:rsidDel="00000000" w:rsidP="00000000" w:rsidRDefault="00000000" w:rsidRPr="00000000" w14:paraId="0000001E">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Optar pelo investimento, ou não, em mídias pagas, conforme estratégias sugeridas pela CONTRATADA;</w:t>
      </w:r>
    </w:p>
    <w:p w:rsidR="00000000" w:rsidDel="00000000" w:rsidP="00000000" w:rsidRDefault="00000000" w:rsidRPr="00000000" w14:paraId="0000001F">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Participar, ativamente, do processo de planejamento e execução dos serviços prestados pela CONTRATADA, através de reuniões realizadas com a CONTRATADA para as definições de estratégias e acompanhamentos, bem como fornecer dados e informações;</w:t>
      </w:r>
    </w:p>
    <w:p w:rsidR="00000000" w:rsidDel="00000000" w:rsidP="00000000" w:rsidRDefault="00000000" w:rsidRPr="00000000" w14:paraId="00000020">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Produzir e fornecer à CONTRATADA todos os materiais necessários para execução das estratégias de </w:t>
      </w:r>
      <w:r w:rsidDel="00000000" w:rsidR="00000000" w:rsidRPr="00000000">
        <w:rPr>
          <w:rFonts w:ascii="Calibri" w:cs="Calibri" w:eastAsia="Calibri" w:hAnsi="Calibri"/>
          <w:i w:val="1"/>
          <w:sz w:val="22"/>
          <w:szCs w:val="22"/>
          <w:rtl w:val="0"/>
        </w:rPr>
        <w:t xml:space="preserve">marketing</w:t>
      </w:r>
      <w:r w:rsidDel="00000000" w:rsidR="00000000" w:rsidRPr="00000000">
        <w:rPr>
          <w:rFonts w:ascii="Calibri" w:cs="Calibri" w:eastAsia="Calibri" w:hAnsi="Calibri"/>
          <w:sz w:val="22"/>
          <w:szCs w:val="22"/>
          <w:rtl w:val="0"/>
        </w:rPr>
        <w:t xml:space="preserve"> definidas, exemplificativamente, mas não limitado a: fotos, vídeos, informações e dados sobre o produto, serviço e empresa, agenda e eventos, mediante solicitação prévia da CONTRATADA e de acordo com as estratégias aprovadas;</w:t>
      </w:r>
    </w:p>
    <w:p w:rsidR="00000000" w:rsidDel="00000000" w:rsidP="00000000" w:rsidRDefault="00000000" w:rsidRPr="00000000" w14:paraId="00000021">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Responsabilizar-se, integralmente, pela veracidade e licitude de todo o conteúdo, imagens, materiais audiovisuais e/ou dados, entre outros, fornecidos à CONTRATADA para fins de prestação dos serviços, bem como responsabiliza-se a aprovar as artes desenvolvidas com base nos materiais fornecidos, </w:t>
      </w:r>
      <w:r w:rsidDel="00000000" w:rsidR="00000000" w:rsidRPr="00000000">
        <w:rPr>
          <w:rFonts w:ascii="Calibri" w:cs="Calibri" w:eastAsia="Calibri" w:hAnsi="Calibri"/>
          <w:sz w:val="22"/>
          <w:szCs w:val="22"/>
          <w:highlight w:val="yellow"/>
          <w:rtl w:val="0"/>
        </w:rPr>
        <w:t xml:space="preserve">reconhecendo, por tal razão, a isenção de responsabilidade da CONTRATADA por eventuais bloqueios e banimentos de contas de anúncios.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2">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Responsabilizar-se, integralmente, por obter todas as autorizações relativas a direitos autorais e direitos de propriedade intelectual relativos, mas não limitado a: conteúdo, imagens, materiais audiovisuais, que fornecer à CONTRATADA para prestação dos serviços, assegurando que os materiais fornecidos estarão de acordo com os preceitos e normas legais;</w:t>
      </w:r>
    </w:p>
    <w:p w:rsidR="00000000" w:rsidDel="00000000" w:rsidP="00000000" w:rsidRDefault="00000000" w:rsidRPr="00000000" w14:paraId="00000023">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Manter a CONTRATADA isenta de quaisquer reclamações ou reivindicações relativas a direitos autorais, propriedade intelectual e personalidade de terceiros, sobre os materiais e informações fornecidos pela CONTRATANTE, pugnando pela imediata exclusão da CONTRATADA do polo passivo de quaisquer demandas administrativas ou judiciais advindas em relação ao disposto neste TERMO;</w:t>
      </w:r>
    </w:p>
    <w:p w:rsidR="00000000" w:rsidDel="00000000" w:rsidP="00000000" w:rsidRDefault="00000000" w:rsidRPr="00000000" w14:paraId="00000024">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Observar as diretrizes e políticas de ética e cultura da CONTRATADA, em quaisquer atos, sugestões e conteúdos vinculados às estratégias de </w:t>
      </w:r>
      <w:r w:rsidDel="00000000" w:rsidR="00000000" w:rsidRPr="00000000">
        <w:rPr>
          <w:rFonts w:ascii="Calibri" w:cs="Calibri" w:eastAsia="Calibri" w:hAnsi="Calibri"/>
          <w:i w:val="1"/>
          <w:sz w:val="22"/>
          <w:szCs w:val="22"/>
          <w:rtl w:val="0"/>
        </w:rPr>
        <w:t xml:space="preserve">marketing.</w:t>
      </w:r>
    </w:p>
    <w:p w:rsidR="00000000" w:rsidDel="00000000" w:rsidP="00000000" w:rsidRDefault="00000000" w:rsidRPr="00000000" w14:paraId="00000025">
      <w:pPr>
        <w:numPr>
          <w:ilvl w:val="0"/>
          <w:numId w:val="9"/>
        </w:numPr>
        <w:ind w:left="927" w:hanging="927"/>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Informar à CONTRATADA os seus dados cadastrais e dados de acesso (</w:t>
      </w:r>
      <w:r w:rsidDel="00000000" w:rsidR="00000000" w:rsidRPr="00000000">
        <w:rPr>
          <w:rFonts w:ascii="Calibri" w:cs="Calibri" w:eastAsia="Calibri" w:hAnsi="Calibri"/>
          <w:i w:val="1"/>
          <w:sz w:val="22"/>
          <w:szCs w:val="22"/>
          <w:highlight w:val="yellow"/>
          <w:rtl w:val="0"/>
        </w:rPr>
        <w:t xml:space="preserve">logins</w:t>
      </w:r>
      <w:r w:rsidDel="00000000" w:rsidR="00000000" w:rsidRPr="00000000">
        <w:rPr>
          <w:rFonts w:ascii="Calibri" w:cs="Calibri" w:eastAsia="Calibri" w:hAnsi="Calibri"/>
          <w:sz w:val="22"/>
          <w:szCs w:val="22"/>
          <w:highlight w:val="yellow"/>
          <w:rtl w:val="0"/>
        </w:rPr>
        <w:t xml:space="preserve"> e senhas) dos ambientes e plataformas digitais, quando necessários para a execução dos serviços, tais como </w:t>
      </w:r>
      <w:r w:rsidDel="00000000" w:rsidR="00000000" w:rsidRPr="00000000">
        <w:rPr>
          <w:rFonts w:ascii="Calibri" w:cs="Calibri" w:eastAsia="Calibri" w:hAnsi="Calibri"/>
          <w:i w:val="1"/>
          <w:sz w:val="22"/>
          <w:szCs w:val="22"/>
          <w:highlight w:val="yellow"/>
          <w:rtl w:val="0"/>
        </w:rPr>
        <w:t xml:space="preserve">Facebook, Instagram, Google</w:t>
      </w:r>
      <w:r w:rsidDel="00000000" w:rsidR="00000000" w:rsidRPr="00000000">
        <w:rPr>
          <w:rFonts w:ascii="Calibri" w:cs="Calibri" w:eastAsia="Calibri" w:hAnsi="Calibri"/>
          <w:sz w:val="22"/>
          <w:szCs w:val="22"/>
          <w:highlight w:val="yellow"/>
          <w:rtl w:val="0"/>
        </w:rPr>
        <w:t xml:space="preserve"> e quaisquer outros definidos em conjunto entre as PARTES, bem como manter a CONTRATADA sempre informada acerca de quaisquer alterações em dados cadastrais ou dados de acesso, durante a vigência da prestação de serviço;</w:t>
      </w:r>
    </w:p>
    <w:p w:rsidR="00000000" w:rsidDel="00000000" w:rsidP="00000000" w:rsidRDefault="00000000" w:rsidRPr="00000000" w14:paraId="00000026">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Comprometer-se a manter sigilo sobre quaisquer dados de natureza pessoal, sensível e empresarial que obtiver contato em decorrência desta contratação, oriundos e/ou de interesse da CONTRATADA.</w:t>
      </w:r>
    </w:p>
    <w:p w:rsidR="00000000" w:rsidDel="00000000" w:rsidP="00000000" w:rsidRDefault="00000000" w:rsidRPr="00000000" w14:paraId="00000027">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Efetuar os pagamentos devidos à CONTRATADA </w:t>
      </w:r>
      <w:r w:rsidDel="00000000" w:rsidR="00000000" w:rsidRPr="00000000">
        <w:rPr>
          <w:rFonts w:ascii="Calibri" w:cs="Calibri" w:eastAsia="Calibri" w:hAnsi="Calibri"/>
          <w:sz w:val="22"/>
          <w:szCs w:val="22"/>
          <w:highlight w:val="yellow"/>
          <w:rtl w:val="0"/>
        </w:rPr>
        <w:t xml:space="preserve">na forma e prazo especificados na cláusula X.</w:t>
      </w:r>
      <w:r w:rsidDel="00000000" w:rsidR="00000000" w:rsidRPr="00000000">
        <w:rPr>
          <w:rtl w:val="0"/>
        </w:rPr>
      </w:r>
    </w:p>
    <w:p w:rsidR="00000000" w:rsidDel="00000000" w:rsidP="00000000" w:rsidRDefault="00000000" w:rsidRPr="00000000" w14:paraId="00000028">
      <w:pPr>
        <w:numPr>
          <w:ilvl w:val="0"/>
          <w:numId w:val="9"/>
        </w:numPr>
        <w:ind w:left="927" w:hanging="927"/>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Permitir que a CONTRATADA utilize, sem custos, seu nome comercial, sua marca ou outros elementos distintos de sua marca para fins de divulgação de estudos de caso, inclusive os resultados alcançados em campanhas e projetos realizados pela CONTRATADA para fins exclusivos de treinamento interno e vendas.</w:t>
      </w:r>
    </w:p>
    <w:p w:rsidR="00000000" w:rsidDel="00000000" w:rsidP="00000000" w:rsidRDefault="00000000" w:rsidRPr="00000000" w14:paraId="00000029">
      <w:pPr>
        <w:numPr>
          <w:ilvl w:val="0"/>
          <w:numId w:val="9"/>
        </w:numPr>
        <w:ind w:left="927" w:hanging="927"/>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Permanecer cumprindo as suas obrigações previstas neste TERMO em caso de bloqueios e banimentos de contas de anúncios de sua titularidade.</w:t>
      </w:r>
    </w:p>
    <w:p w:rsidR="00000000" w:rsidDel="00000000" w:rsidP="00000000" w:rsidRDefault="00000000" w:rsidRPr="00000000" w14:paraId="0000002A">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tem exclusiva responsabilidade por todas as obrigações fiscais, diretas ou indiretas, trabalhistas, previdenciárias e sociais decorrentes dos contratos de trabalho que mantém com seus empregados, aí incluídas as relativas aos eventuais acidentes de trabalho, devendo efetuar por sua conta e exclusiva responsabilidade o pagamento dos salários, remuneração indireta, adicionais de qualquer espécie, impostos e contribuições atualmente existentes ou que venham a ser criados.</w:t>
      </w:r>
    </w:p>
    <w:p w:rsidR="00000000" w:rsidDel="00000000" w:rsidP="00000000" w:rsidRDefault="00000000" w:rsidRPr="00000000" w14:paraId="0000002B">
      <w:pPr>
        <w:numPr>
          <w:ilvl w:val="0"/>
          <w:numId w:val="9"/>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concede imunidade total e irrestrita à CONTRATADA em razão de eventuais reclamações trabalhistas ajuizadas por empregados e/ou prestadores de serviço da CONTRATANTE que contenham a CONTRATADA no polo passivo e tenham conexão com o presente contrato.</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5" w:before="0" w:line="250" w:lineRule="auto"/>
        <w:ind w:left="927" w:right="0" w:hanging="9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Reconhecendo, desde já, sua responsabilidade civil, por qualquer divulgação de manifesto cunho ofensivo à terceiros, ou ainda, que possa ensejar qualquer espécie de discriminação, quer seja ela de raça, cor, gênero, religião, política, bem como incitar manifestamente os usuários a praticar qualquer ato contrário à lei, a moral e os bons costumes. </w:t>
      </w:r>
    </w:p>
    <w:p w:rsidR="00000000" w:rsidDel="00000000" w:rsidP="00000000" w:rsidRDefault="00000000" w:rsidRPr="00000000" w14:paraId="0000002D">
      <w:pPr>
        <w:spacing w:after="0" w:line="259" w:lineRule="auto"/>
        <w:ind w:left="0" w:right="1"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E">
      <w:pPr>
        <w:spacing w:after="0" w:line="259" w:lineRule="auto"/>
        <w:ind w:left="0" w:right="1"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4ª</w:t>
      </w:r>
      <w:r w:rsidDel="00000000" w:rsidR="00000000" w:rsidRPr="00000000">
        <w:rPr>
          <w:rtl w:val="0"/>
        </w:rPr>
      </w:r>
    </w:p>
    <w:p w:rsidR="00000000" w:rsidDel="00000000" w:rsidP="00000000" w:rsidRDefault="00000000" w:rsidRPr="00000000" w14:paraId="0000002F">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OBRIGAÇÕES DA CONTRATADA</w:t>
      </w:r>
    </w:p>
    <w:p w:rsidR="00000000" w:rsidDel="00000000" w:rsidP="00000000" w:rsidRDefault="00000000" w:rsidRPr="00000000" w14:paraId="00000030">
      <w:pPr>
        <w:spacing w:after="0" w:line="259" w:lineRule="auto"/>
        <w:ind w:left="53"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 Constituem obrigações da CONTRATADA, sem prejuízo de outras obrigações que estejam estipuladas neste TERMO:</w:t>
      </w:r>
    </w:p>
    <w:p w:rsidR="00000000" w:rsidDel="00000000" w:rsidP="00000000" w:rsidRDefault="00000000" w:rsidRPr="00000000" w14:paraId="00000032">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numPr>
          <w:ilvl w:val="0"/>
          <w:numId w:val="3"/>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Desenvolver, da melhor forma possível, os serviços contratados, dentro dos prazos estabelecidos pelas partes; </w:t>
      </w:r>
    </w:p>
    <w:p w:rsidR="00000000" w:rsidDel="00000000" w:rsidP="00000000" w:rsidRDefault="00000000" w:rsidRPr="00000000" w14:paraId="00000034">
      <w:pPr>
        <w:numPr>
          <w:ilvl w:val="0"/>
          <w:numId w:val="3"/>
        </w:numPr>
        <w:ind w:left="927" w:hanging="9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 somente os conteúdos informados, repassados ou aprovados pelo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5">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0" w:line="259"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CRONOGRAMA DE ENTREGAS</w:t>
      </w:r>
    </w:p>
    <w:p w:rsidR="00000000" w:rsidDel="00000000" w:rsidP="00000000" w:rsidRDefault="00000000" w:rsidRPr="00000000" w14:paraId="00000037">
      <w:pPr>
        <w:spacing w:after="0" w:line="259" w:lineRule="auto"/>
        <w:ind w:left="53"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 O cronograma para a realização de serviços será definido em comum acordo entre 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e 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9">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 Para a primeira etapa do projeto, o cronograma seguirá as etapas abaixo descritas:</w:t>
      </w:r>
    </w:p>
    <w:p w:rsidR="00000000" w:rsidDel="00000000" w:rsidP="00000000" w:rsidRDefault="00000000" w:rsidRPr="00000000" w14:paraId="0000003B">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Integração: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Etapa inicial da prestação de serviços. Consiste na realização de reunião entre as PARTES para a extração de informações relativas ao negócio da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Prazo estimado: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dias após a assinatura do CONTRATO.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92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Planejamento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em reunião interna entre a equipe da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visando o planejamento das ações a serem sugeridas para 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extração de informações ocorrida na etapa de integração. </w:t>
        <w:br w:type="textWrapping"/>
        <w:t xml:space="preserve">Prazo estimado: 7 (sete) dias após a assinatura do CONTRATO.</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0" w:lineRule="auto"/>
        <w:ind w:left="92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Apresentação: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em reunião entre as PARTES para a apresentação do planejamento desenvolvido a partir das informações extraídas na etapa de integração. Nesta etapa,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deverá aprovar ou solicitar ajustes no plano traçado pela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Prazo estimado: 8 (oito) dias após a assinatura do CONTRATO.</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Sprints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semanais: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Consistem em reuniões semanais entre as PARTES, em dias e horários previamente combinados com 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o acompanhamento dos resultados do projeto.</w:t>
        <w:br w:type="textWrapping"/>
        <w:t xml:space="preserve">Essa etapa deve ser recorrente, em periodicidade semanal, com início após a conclusão da etapa anterior.</w:t>
      </w:r>
    </w:p>
    <w:p w:rsidR="00000000" w:rsidDel="00000000" w:rsidP="00000000" w:rsidRDefault="00000000" w:rsidRPr="00000000" w14:paraId="00000040">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ind w:left="562"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4.4 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se declara disponível diariamente para o esclarecimento de dúvidas e/ou atualização sobre o andamento e execução do projeto, através de canal de comunicação de resposta rápida, utilizando como ferramenta principal o aplicativo de mensagens instantâneas </w:t>
      </w:r>
      <w:r w:rsidDel="00000000" w:rsidR="00000000" w:rsidRPr="00000000">
        <w:rPr>
          <w:rFonts w:ascii="Calibri" w:cs="Calibri" w:eastAsia="Calibri" w:hAnsi="Calibri"/>
          <w:i w:val="1"/>
          <w:sz w:val="22"/>
          <w:szCs w:val="22"/>
          <w:rtl w:val="0"/>
        </w:rPr>
        <w:t xml:space="preserve">WhatsApp.</w:t>
      </w:r>
    </w:p>
    <w:p w:rsidR="00000000" w:rsidDel="00000000" w:rsidP="00000000" w:rsidRDefault="00000000" w:rsidRPr="00000000" w14:paraId="0000004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ind w:left="562"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SERVIÇOS ENTREGUES NO FORMATO CONSULTIVO</w:t>
      </w:r>
    </w:p>
    <w:p w:rsidR="00000000" w:rsidDel="00000000" w:rsidP="00000000" w:rsidRDefault="00000000" w:rsidRPr="00000000" w14:paraId="0000004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 A consultoria em </w:t>
      </w:r>
      <w:r w:rsidDel="00000000" w:rsidR="00000000" w:rsidRPr="00000000">
        <w:rPr>
          <w:rFonts w:ascii="Calibri" w:cs="Calibri" w:eastAsia="Calibri" w:hAnsi="Calibri"/>
          <w:i w:val="1"/>
          <w:sz w:val="22"/>
          <w:szCs w:val="22"/>
          <w:rtl w:val="0"/>
        </w:rPr>
        <w:t xml:space="preserve">Marketing</w:t>
      </w:r>
      <w:r w:rsidDel="00000000" w:rsidR="00000000" w:rsidRPr="00000000">
        <w:rPr>
          <w:rFonts w:ascii="Calibri" w:cs="Calibri" w:eastAsia="Calibri" w:hAnsi="Calibri"/>
          <w:sz w:val="22"/>
          <w:szCs w:val="22"/>
          <w:rtl w:val="0"/>
        </w:rPr>
        <w:t xml:space="preserve"> Digital fornecida pela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consiste no fornecimento de consultas e orientações ao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relativas aos temas abaixo descritos:</w:t>
      </w:r>
    </w:p>
    <w:p w:rsidR="00000000" w:rsidDel="00000000" w:rsidP="00000000" w:rsidRDefault="00000000" w:rsidRPr="00000000" w14:paraId="00000047">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0" w:lineRule="auto"/>
        <w:ind w:left="92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Search engine marketing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links patrocinados,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facebook ads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compra de mídia, parceria com blogueiros 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remarketing: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sobre a definição de escolha relativa qual a melhor mídia a ser utilizada e seu gerenciamento, sejam elas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Ads, Blogs, Facebook for Business,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Portais e demais outras julgadas interessantes para o negócio, além de orientação relativa ao processo de acompanhamento, desempenho e geração de resultado com os relatórios.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1"/>
          <w:i w:val="0"/>
          <w:smallCaps w:val="0"/>
          <w:strike w:val="0"/>
          <w:color w:val="000000"/>
          <w:sz w:val="22"/>
          <w:szCs w:val="22"/>
          <w:highlight w:val="yellow"/>
          <w:vertAlign w:val="baseline"/>
          <w:rtl w:val="0"/>
        </w:rPr>
        <w:t xml:space="preserve">Produção de conteúdo:</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 Consiste na orientação sobre a criação de linhas editoriais com o objetivo de engajamento de maior número de consumidores em ações que resultem no aumento das vendas. As ações descritas neste item, além de rotinas de conteúdo, serão definidas mediante reuniões frequentes juntas ao cliente.</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Soluções criativas 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design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estratégias para a criação de projetos publicitários,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banners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anúncios e utilização de redes sociais para a geração de maior resultado de vendas.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Planejamento e campanhas: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planejamento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marketing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geral da empresa e no propósito dela em relação ao seu crescimento.</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Gestão e envio de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e-mail marketing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criação e interação de funis de engajamento através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e-mail marketing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 empresa para com 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gerados nas campanhas.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desenvolvimento, manutenção e aplicabilidade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visando a melhor obtenção de resultados e metas da empresa.</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Criação e gerência de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website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desenvolvimento, manutenção e aplicabilidade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blogs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ecommerce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SEO </w:t>
      </w:r>
      <w:r w:rsidDel="00000000" w:rsidR="00000000" w:rsidRPr="00000000">
        <w:rPr>
          <w:b w:val="1"/>
          <w:i w:val="1"/>
          <w:sz w:val="22"/>
          <w:szCs w:val="22"/>
          <w:rtl w:val="0"/>
        </w:rPr>
        <w:t xml:space="preserve">(Search</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Engine Optimization):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otimização de site institucional da empresa nas ferramentas de busca da internet, além de orientação em relação a produção de conteúdo e construção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externos.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CRO </w:t>
      </w:r>
      <w:r w:rsidDel="00000000" w:rsidR="00000000" w:rsidRPr="00000000">
        <w:rPr>
          <w:b w:val="1"/>
          <w:i w:val="1"/>
          <w:sz w:val="22"/>
          <w:szCs w:val="22"/>
          <w:rtl w:val="0"/>
        </w:rPr>
        <w:t xml:space="preserve">(Conversion</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Rate Optimization):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análise de indicadores de usabilidade e resultados de conversão no interior de todos 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projeto. Além de orientação referente a necessidade de modificações necessárias para implementação destes indicadores de desempenho, incluindo testes A/B.</w:t>
      </w:r>
    </w:p>
    <w:p w:rsidR="00000000" w:rsidDel="00000000" w:rsidP="00000000" w:rsidRDefault="00000000" w:rsidRPr="00000000" w14:paraId="00000051">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ind w:left="562"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SERVIÇOS ENTREGUES NO FORMATO EXECUTIVO</w:t>
      </w:r>
    </w:p>
    <w:p w:rsidR="00000000" w:rsidDel="00000000" w:rsidP="00000000" w:rsidRDefault="00000000" w:rsidRPr="00000000" w14:paraId="00000055">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 Após definida e aprovada a estratégia de marketing a ser implementada para a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poderá executar as seguintes tarefas, além dos serviços de consultoria acima descritos, de acordo com o cronograma estabelecido em comum acordo entre as PARTES:</w:t>
      </w:r>
    </w:p>
    <w:p w:rsidR="00000000" w:rsidDel="00000000" w:rsidP="00000000" w:rsidRDefault="00000000" w:rsidRPr="00000000" w14:paraId="00000057">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Copywriting: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criação de textos para 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vendas, roteiro de vídeos de vendas, textos para anúncios veiculados nas redes sociais e textos para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 foco comercial.</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Tráfego: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responsabilizará pelo manejo e sugestão de verbas de mídia. Além disso, poderá ser utilizado, caso necessário e funcional,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Meta Ads, Google Ads, LinkedIn Ads,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mídias programáticas,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retargeting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também, negociação e mensuração de desempenho vindo de influenciadores;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Gestão de dados: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Desenvolvimento de painéis para acompanhamento dos dados do projeto através da plataforma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Power BI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Pode haver custos adicionais de banco de dados e outras ferramentas de integração. </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Criação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quando necessário, utilizando a ferramenta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elementor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 gráfico: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Quando necessário para os fins do objeto deste contrato,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poderá contar com a criação de artes gráficas.</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Planejamento e campanhas: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planejamento de marketing geral da empresa e no propósito dela em relação ao seu crescimento.</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Gestão e envio de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e-mail marketing: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criação e interação de funis de engajamento através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e-mail marketing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 empresa para com 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gerados nas campanhas.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desenvolvimento, manutenção e aplicabilidade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landing pages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visando a melhor obtenção de resultados e metas da empresa.</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Criação e gerência de website: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ao desenvolvimento, manutenção e aplicabilidade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Websites, blogs e ecommerce.</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SEO </w:t>
      </w:r>
      <w:r w:rsidDel="00000000" w:rsidR="00000000" w:rsidRPr="00000000">
        <w:rPr>
          <w:b w:val="1"/>
          <w:i w:val="1"/>
          <w:sz w:val="22"/>
          <w:szCs w:val="22"/>
          <w:rtl w:val="0"/>
        </w:rPr>
        <w:t xml:space="preserve">(Search</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Engine Optimization):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Consiste na orientação em relação a otimização de site institucional da empresa nas ferramentas de busca da internet, além de orientação em relação a produção de conteúdo e construção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externos.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CRO </w:t>
      </w:r>
      <w:r w:rsidDel="00000000" w:rsidR="00000000" w:rsidRPr="00000000">
        <w:rPr>
          <w:b w:val="1"/>
          <w:i w:val="1"/>
          <w:sz w:val="22"/>
          <w:szCs w:val="22"/>
          <w:rtl w:val="0"/>
        </w:rPr>
        <w:t xml:space="preserve">(Conversion</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Rate Optimization):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 na orientação em relação a análise de indicadores de usabilidade e resultados de conversão no interior de todos os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projeto. Além de orientação referente a necessidade de modificações necessárias para implementação destes indicadores de desempenho, incluindo testes A/B.</w:t>
      </w:r>
    </w:p>
    <w:p w:rsidR="00000000" w:rsidDel="00000000" w:rsidP="00000000" w:rsidRDefault="00000000" w:rsidRPr="00000000" w14:paraId="00000063">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RESPONSABILIDADES DO CONTRATANTE EM RELAÇÃO AOS SERVIÇOS</w:t>
      </w:r>
    </w:p>
    <w:p w:rsidR="00000000" w:rsidDel="00000000" w:rsidP="00000000" w:rsidRDefault="00000000" w:rsidRPr="00000000" w14:paraId="0000006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 O sucesso da estratégia de </w:t>
      </w:r>
      <w:r w:rsidDel="00000000" w:rsidR="00000000" w:rsidRPr="00000000">
        <w:rPr>
          <w:rFonts w:ascii="Calibri" w:cs="Calibri" w:eastAsia="Calibri" w:hAnsi="Calibri"/>
          <w:i w:val="1"/>
          <w:sz w:val="22"/>
          <w:szCs w:val="22"/>
          <w:rtl w:val="0"/>
        </w:rPr>
        <w:t xml:space="preserve">marketing</w:t>
      </w:r>
      <w:r w:rsidDel="00000000" w:rsidR="00000000" w:rsidRPr="00000000">
        <w:rPr>
          <w:rFonts w:ascii="Calibri" w:cs="Calibri" w:eastAsia="Calibri" w:hAnsi="Calibri"/>
          <w:sz w:val="22"/>
          <w:szCs w:val="22"/>
          <w:rtl w:val="0"/>
        </w:rPr>
        <w:t xml:space="preserve"> a ser implementada dependerá da participação ativa do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Assim, constituem responsabilidades indispensáveis do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A">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V</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enda direta: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muitos tipos de negócios, a venda ativa é um pilar fundamental para atingir resultados, principalmente em estratégias de marketing direto. Sendo assim, é de responsabilidade exclusiva 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atendimento de oportunidades comerciais geradas pela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além da condução ao fechamento da negociação. </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Produção de conteúdo:</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Para as estratégias de vendas de produtos digitais, além dos anúncios nas fontes de tráfego, é fundamental a produção de conteúdo do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para o sucesso desses esforços. É responsabilidade do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a produção deste conteúdo, com auxílio estratégico e consultivo da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Verba de mídia: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diversas estratégias se faz necessário o investimento em mídias pagas. Sendo assim, 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deverá fazer o investimento acordado, quando necessário, com suporte da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Ressalta-se que a agilidade em disponibilizar esse investimento impacta diretamente em diversos prazos do projeto, principalmente no que diz respeito a resultados.</w:t>
      </w:r>
    </w:p>
    <w:p w:rsidR="00000000" w:rsidDel="00000000" w:rsidP="00000000" w:rsidRDefault="00000000" w:rsidRPr="00000000" w14:paraId="0000006E">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F">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0">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5ª </w:t>
      </w:r>
      <w:r w:rsidDel="00000000" w:rsidR="00000000" w:rsidRPr="00000000">
        <w:rPr>
          <w:rtl w:val="0"/>
        </w:rPr>
      </w:r>
    </w:p>
    <w:p w:rsidR="00000000" w:rsidDel="00000000" w:rsidP="00000000" w:rsidRDefault="00000000" w:rsidRPr="00000000" w14:paraId="00000071">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REMUNERAÇÃO </w:t>
      </w:r>
    </w:p>
    <w:p w:rsidR="00000000" w:rsidDel="00000000" w:rsidP="00000000" w:rsidRDefault="00000000" w:rsidRPr="00000000" w14:paraId="00000072">
      <w:pPr>
        <w:spacing w:after="0" w:line="259"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3">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 Pelos serviços prestados, o CONTRATANTE pagará </w:t>
      </w:r>
      <w:r w:rsidDel="00000000" w:rsidR="00000000" w:rsidRPr="00000000">
        <w:rPr>
          <w:sz w:val="22"/>
          <w:szCs w:val="22"/>
          <w:rtl w:val="0"/>
        </w:rPr>
        <w:t xml:space="preserve">à CONTRATADA</w:t>
      </w:r>
      <w:r w:rsidDel="00000000" w:rsidR="00000000" w:rsidRPr="00000000">
        <w:rPr>
          <w:rFonts w:ascii="Calibri" w:cs="Calibri" w:eastAsia="Calibri" w:hAnsi="Calibri"/>
          <w:sz w:val="22"/>
          <w:szCs w:val="22"/>
          <w:rtl w:val="0"/>
        </w:rPr>
        <w:t xml:space="preserve"> o valor mensal de </w:t>
      </w:r>
      <w:r w:rsidDel="00000000" w:rsidR="00000000" w:rsidRPr="00000000">
        <w:rPr>
          <w:rFonts w:ascii="Calibri" w:cs="Calibri" w:eastAsia="Calibri" w:hAnsi="Calibri"/>
          <w:sz w:val="22"/>
          <w:szCs w:val="22"/>
          <w:shd w:fill="f6b26b" w:val="clear"/>
          <w:rtl w:val="0"/>
        </w:rPr>
        <w:t xml:space="preserve">R$ </w:t>
      </w:r>
      <w:r w:rsidDel="00000000" w:rsidR="00000000" w:rsidRPr="00000000">
        <w:rPr>
          <w:sz w:val="22"/>
          <w:szCs w:val="22"/>
          <w:shd w:fill="f6b26b" w:val="clear"/>
          <w:rtl w:val="0"/>
        </w:rPr>
        <w:t xml:space="preserve">x</w:t>
      </w:r>
      <w:r w:rsidDel="00000000" w:rsidR="00000000" w:rsidRPr="00000000">
        <w:rPr>
          <w:rFonts w:ascii="Calibri" w:cs="Calibri" w:eastAsia="Calibri" w:hAnsi="Calibri"/>
          <w:sz w:val="22"/>
          <w:szCs w:val="22"/>
          <w:shd w:fill="f6b26b" w:val="clear"/>
          <w:rtl w:val="0"/>
        </w:rPr>
        <w:t xml:space="preserve">.000,00 (</w:t>
      </w:r>
      <w:r w:rsidDel="00000000" w:rsidR="00000000" w:rsidRPr="00000000">
        <w:rPr>
          <w:sz w:val="22"/>
          <w:szCs w:val="22"/>
          <w:shd w:fill="f6b26b" w:val="clear"/>
          <w:rtl w:val="0"/>
        </w:rPr>
        <w:t xml:space="preserve">x</w:t>
      </w:r>
      <w:r w:rsidDel="00000000" w:rsidR="00000000" w:rsidRPr="00000000">
        <w:rPr>
          <w:rFonts w:ascii="Calibri" w:cs="Calibri" w:eastAsia="Calibri" w:hAnsi="Calibri"/>
          <w:sz w:val="22"/>
          <w:szCs w:val="22"/>
          <w:shd w:fill="f6b26b" w:val="clear"/>
          <w:rtl w:val="0"/>
        </w:rPr>
        <w:t xml:space="preserve"> mil reais)</w:t>
      </w:r>
      <w:r w:rsidDel="00000000" w:rsidR="00000000" w:rsidRPr="00000000">
        <w:rPr>
          <w:rFonts w:ascii="Calibri" w:cs="Calibri" w:eastAsia="Calibri" w:hAnsi="Calibri"/>
          <w:sz w:val="22"/>
          <w:szCs w:val="22"/>
          <w:rtl w:val="0"/>
        </w:rPr>
        <w:t xml:space="preserve"> referente a assessoria em </w:t>
      </w:r>
      <w:r w:rsidDel="00000000" w:rsidR="00000000" w:rsidRPr="00000000">
        <w:rPr>
          <w:rFonts w:ascii="Calibri" w:cs="Calibri" w:eastAsia="Calibri" w:hAnsi="Calibri"/>
          <w:i w:val="1"/>
          <w:sz w:val="22"/>
          <w:szCs w:val="22"/>
          <w:rtl w:val="0"/>
        </w:rPr>
        <w:t xml:space="preserve">marketing</w:t>
      </w:r>
      <w:r w:rsidDel="00000000" w:rsidR="00000000" w:rsidRPr="00000000">
        <w:rPr>
          <w:rFonts w:ascii="Calibri" w:cs="Calibri" w:eastAsia="Calibri" w:hAnsi="Calibri"/>
          <w:sz w:val="22"/>
          <w:szCs w:val="22"/>
          <w:rtl w:val="0"/>
        </w:rPr>
        <w:t xml:space="preserve"> digital.</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927"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do valor referente ao serviço prestado (R$</w:t>
      </w:r>
      <w:r w:rsidDel="00000000" w:rsidR="00000000" w:rsidRPr="00000000">
        <w:rPr>
          <w:sz w:val="22"/>
          <w:szCs w:val="22"/>
          <w:rtl w:val="0"/>
        </w:rPr>
        <w:t xml:space="preserv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.000,00) será feito por cobrança bancária por meio de boleto enviado pela CONTRATADA ao CONTRATANTE ou via PIX na chave CNPJ: </w:t>
      </w:r>
      <w:r w:rsidDel="00000000" w:rsidR="00000000" w:rsidRPr="00000000">
        <w:rPr>
          <w:sz w:val="22"/>
          <w:szCs w:val="22"/>
          <w:rtl w:val="0"/>
        </w:rPr>
        <w:t xml:space="preserve">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nome de </w:t>
      </w:r>
      <w:r w:rsidDel="00000000" w:rsidR="00000000" w:rsidRPr="00000000">
        <w:rPr>
          <w:sz w:val="22"/>
          <w:szCs w:val="22"/>
          <w:rtl w:val="0"/>
        </w:rPr>
        <w:t xml:space="preserve">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92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verba de mídia será paga diretamente para a plataforma de veiculação dos anúncios, seja ela 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Facebook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Google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 outro meio de mídia digital, através de boleto gerado pela CONTRATADA e enviado para o CONTRATANTE.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92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no pagamento de qualquer quantia devida por força do presente contrato acarretará a incidência sobre o valor devido de multa de 10% (dez por cento), juros moratórios de 1% (um por cento) ao mês, além de, para atrasos iguais ou superiores a 30 (trinta) dias, correção monetária calculada pela variação do IGPM/FGV desde a data do vencimento até a data do efetivo pagamento, mesmo que este se dê em Juízo.</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92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do CONTRATANTE no pagamento da prestação mensal por mais de vinte dias facultará a CONTRATADA a proceder ao protesto por falta de pagamento, junto ao competente cartório, valendo este contrato, acompanhado da respectiva nota fiscal de serviços, como título executivo extrajudicial.</w:t>
      </w:r>
    </w:p>
    <w:p w:rsidR="00000000" w:rsidDel="00000000" w:rsidP="00000000" w:rsidRDefault="00000000" w:rsidRPr="00000000" w14:paraId="00000078">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 A data de pagamento marca o início do cronograma de entregas detalhado no item 6.2 da cláusula sexta, podendo ser realizado em até 5 dias corridos após a assinatura do contrato de serviço, os próximos pagamentos seguirão sendo feitos a cada 30 dias, sempre referente ao trabalho que será realizado nos 30 dias seguintes. </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79">
      <w:pPr>
        <w:spacing w:after="0" w:line="259" w:lineRule="auto"/>
        <w:ind w:left="53"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6ª</w:t>
      </w:r>
      <w:r w:rsidDel="00000000" w:rsidR="00000000" w:rsidRPr="00000000">
        <w:rPr>
          <w:rtl w:val="0"/>
        </w:rPr>
      </w:r>
    </w:p>
    <w:p w:rsidR="00000000" w:rsidDel="00000000" w:rsidP="00000000" w:rsidRDefault="00000000" w:rsidRPr="00000000" w14:paraId="0000007B">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SIGILO E CONFIDENCIALIDADE </w:t>
      </w:r>
    </w:p>
    <w:p w:rsidR="00000000" w:rsidDel="00000000" w:rsidP="00000000" w:rsidRDefault="00000000" w:rsidRPr="00000000" w14:paraId="0000007C">
      <w:pPr>
        <w:spacing w:after="0" w:line="259" w:lineRule="auto"/>
        <w:ind w:left="53"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7D">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 As partes se obrigam a manter em sigilo as informações confidenciais relativas ao negócio, políticas, segredos comerciais, organização, criação e demais informações envolvendo a execução deste contrato. </w:t>
      </w:r>
    </w:p>
    <w:p w:rsidR="00000000" w:rsidDel="00000000" w:rsidP="00000000" w:rsidRDefault="00000000" w:rsidRPr="00000000" w14:paraId="0000007E">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color w:val="e36b0a"/>
          <w:sz w:val="22"/>
          <w:szCs w:val="22"/>
          <w:rtl w:val="0"/>
        </w:rPr>
        <w:t xml:space="preserve"> </w:t>
      </w:r>
      <w:r w:rsidDel="00000000" w:rsidR="00000000" w:rsidRPr="00000000">
        <w:rPr>
          <w:rtl w:val="0"/>
        </w:rPr>
      </w:r>
    </w:p>
    <w:p w:rsidR="00000000" w:rsidDel="00000000" w:rsidP="00000000" w:rsidRDefault="00000000" w:rsidRPr="00000000" w14:paraId="0000007F">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 As partes contratantes, para fins de confidencialidade, também se obrigam por seus representantes legais e funcionários. </w:t>
      </w:r>
    </w:p>
    <w:p w:rsidR="00000000" w:rsidDel="00000000" w:rsidP="00000000" w:rsidRDefault="00000000" w:rsidRPr="00000000" w14:paraId="00000080">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color w:val="e36b0a"/>
          <w:sz w:val="22"/>
          <w:szCs w:val="22"/>
          <w:rtl w:val="0"/>
        </w:rPr>
        <w:t xml:space="preserve"> </w:t>
      </w:r>
      <w:r w:rsidDel="00000000" w:rsidR="00000000" w:rsidRPr="00000000">
        <w:rPr>
          <w:rtl w:val="0"/>
        </w:rPr>
      </w:r>
    </w:p>
    <w:p w:rsidR="00000000" w:rsidDel="00000000" w:rsidP="00000000" w:rsidRDefault="00000000" w:rsidRPr="00000000" w14:paraId="00000081">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 Para efeito deste instrumento, considera-se como “informação confidencial” toda informação, escrita ou verbal, revelada à outra parte, que contenha a expressão “confidencial”, após a data de assinatura do presente instrumento, e que, por sua natureza, não é ou não deve ser de conhecimento público. </w:t>
      </w:r>
    </w:p>
    <w:p w:rsidR="00000000" w:rsidDel="00000000" w:rsidP="00000000" w:rsidRDefault="00000000" w:rsidRPr="00000000" w14:paraId="00000082">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3">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 Em caso de dúvida acerca da confidencialidade de determinada informação, as partes deverão tratá-la sob sigilo até que venha a ser autorizado, por escrito, a tratá-la diferentemente. Em hipótese alguma se interpretará o silêncio como liberação de qualquer dos compromissos ora assumidos. </w:t>
      </w:r>
    </w:p>
    <w:p w:rsidR="00000000" w:rsidDel="00000000" w:rsidP="00000000" w:rsidRDefault="00000000" w:rsidRPr="00000000" w14:paraId="00000084">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5">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 A violação a este compromisso de confidencialidade obrigará a parte infratora ao pagamento de perdas e danos, inclusive extrapatrimoniais. </w:t>
      </w:r>
    </w:p>
    <w:p w:rsidR="00000000" w:rsidDel="00000000" w:rsidP="00000000" w:rsidRDefault="00000000" w:rsidRPr="00000000" w14:paraId="00000086">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 A obrigação de sigilo e confidencialidade estabelecida neste termo não se aplica para os casos de divulgação de informações do CONTRATANTE para cumprimento da prestação de serviço pela CONTRATADA.</w:t>
      </w:r>
    </w:p>
    <w:p w:rsidR="00000000" w:rsidDel="00000000" w:rsidP="00000000" w:rsidRDefault="00000000" w:rsidRPr="00000000" w14:paraId="00000088">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9">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7ª </w:t>
      </w:r>
      <w:r w:rsidDel="00000000" w:rsidR="00000000" w:rsidRPr="00000000">
        <w:rPr>
          <w:rtl w:val="0"/>
        </w:rPr>
      </w:r>
    </w:p>
    <w:p w:rsidR="00000000" w:rsidDel="00000000" w:rsidP="00000000" w:rsidRDefault="00000000" w:rsidRPr="00000000" w14:paraId="0000008A">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RESPONSABILIDADE CIVIL </w:t>
      </w:r>
    </w:p>
    <w:p w:rsidR="00000000" w:rsidDel="00000000" w:rsidP="00000000" w:rsidRDefault="00000000" w:rsidRPr="00000000" w14:paraId="0000008B">
      <w:pPr>
        <w:spacing w:after="0" w:line="259" w:lineRule="auto"/>
        <w:ind w:left="53"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8C">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 As partes reconhecem expressamente não haver qualquer vínculo societário </w:t>
      </w:r>
      <w:r w:rsidDel="00000000" w:rsidR="00000000" w:rsidRPr="00000000">
        <w:rPr>
          <w:sz w:val="22"/>
          <w:szCs w:val="22"/>
          <w:rtl w:val="0"/>
        </w:rPr>
        <w:t xml:space="preserve">ou empregatício</w:t>
      </w:r>
      <w:r w:rsidDel="00000000" w:rsidR="00000000" w:rsidRPr="00000000">
        <w:rPr>
          <w:rFonts w:ascii="Calibri" w:cs="Calibri" w:eastAsia="Calibri" w:hAnsi="Calibri"/>
          <w:sz w:val="22"/>
          <w:szCs w:val="22"/>
          <w:rtl w:val="0"/>
        </w:rPr>
        <w:t xml:space="preserve"> entre as partes contratantes, seus representantes legais, prepostos, empregados, empregados de empresas subcontratadas ou terceiros utilizados no cumprimento das obrigações contratadas à outra parte, responsabilizando-se cada uma das partes por todas as obrigações fiscais, legais, trabalhistas e civis, inclusive no que concerne a encargos sociais, previdenciários e tributos decorrentes de qualquer reclamação, intimação, notificação, autuação, demanda, condenação, pedido ou obrigação administrativa, judicial ou extrajudicial relacionadas a ditos empregados ou terceiros. </w:t>
      </w:r>
    </w:p>
    <w:p w:rsidR="00000000" w:rsidDel="00000000" w:rsidP="00000000" w:rsidRDefault="00000000" w:rsidRPr="00000000" w14:paraId="0000008D">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E">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 Igualmente, cada parte responderá exclusivamente pelos atos ou omissões praticadas pelos profissionais que contratar, de sorte que não há para a outra parte nenhuma responsabilidade por eventual imprudência, negligência, imperícia ou danos que venham a ser cometidos, inclusive a terceiros, pela outra parte ou por seus prepostos, colaboradores, representantes ou funcionários. </w:t>
      </w:r>
    </w:p>
    <w:p w:rsidR="00000000" w:rsidDel="00000000" w:rsidP="00000000" w:rsidRDefault="00000000" w:rsidRPr="00000000" w14:paraId="0000008F">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  Caso uma das partes venha a ser autuada, notificada, intimada ou condenada em razão do não cumprimento de qualquer obrigação prevista neste contrato como de responsabilidade da outra parte, seja de natureza fiscal, trabalhista, previdenciária, ambiental ou de qualquer outra natureza, judicial ou extrajudicialmente, a parte responsável obriga-se a ressarcir a outra de todas as despesas necessárias à realização de sua defesa, incluindo, sem limitação, a garantia do Juízo, o valor dos honorários advocatícios e despesas conexas de seus advogados, custas e taxas judiciais e administrativas, eventuais despesas incorridas com a produção de provas, perito e os ônus integrais da sucumbência. </w:t>
      </w:r>
    </w:p>
    <w:p w:rsidR="00000000" w:rsidDel="00000000" w:rsidP="00000000" w:rsidRDefault="00000000" w:rsidRPr="00000000" w14:paraId="00000091">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2">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 A parte culpada deverá adotar todas as medidas cabíveis e necessárias para a exclusão da outra parte do polo passivo de tais situações, bem como tomar as medidas administrativas ou judiciais que isentem a outra parte de qualquer acusação em matéria de sua responsabilidade. </w:t>
      </w:r>
    </w:p>
    <w:p w:rsidR="00000000" w:rsidDel="00000000" w:rsidP="00000000" w:rsidRDefault="00000000" w:rsidRPr="00000000" w14:paraId="00000093">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4">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 Caso uma das partes venha a ser condenada ao pagamento de qualquer importância em decorrência dos atos praticados pela outra parte, a parte culpada desde já reconhece a procedência da competente ação regressiva. </w:t>
      </w:r>
    </w:p>
    <w:p w:rsidR="00000000" w:rsidDel="00000000" w:rsidP="00000000" w:rsidRDefault="00000000" w:rsidRPr="00000000" w14:paraId="00000095">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6">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8ª </w:t>
      </w:r>
      <w:r w:rsidDel="00000000" w:rsidR="00000000" w:rsidRPr="00000000">
        <w:rPr>
          <w:rtl w:val="0"/>
        </w:rPr>
      </w:r>
    </w:p>
    <w:p w:rsidR="00000000" w:rsidDel="00000000" w:rsidP="00000000" w:rsidRDefault="00000000" w:rsidRPr="00000000" w14:paraId="00000097">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RESCISÃO</w:t>
      </w:r>
    </w:p>
    <w:p w:rsidR="00000000" w:rsidDel="00000000" w:rsidP="00000000" w:rsidRDefault="00000000" w:rsidRPr="00000000" w14:paraId="00000098">
      <w:pPr>
        <w:spacing w:after="0" w:line="259" w:lineRule="auto"/>
        <w:ind w:left="53"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99">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A presente relação contratual poderá ser rescindida, sem multa para nenhuma das PARTES, de pleno direito, na ocorrência da seguinte hipótese:</w:t>
      </w:r>
    </w:p>
    <w:p w:rsidR="00000000" w:rsidDel="00000000" w:rsidP="00000000" w:rsidRDefault="00000000" w:rsidRPr="00000000" w14:paraId="0000009A">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dissolução, insolvência, decretação de falência, pedido de recuperação judicial, extrajudicial ou autofalência de qualquer das PARTES.</w:t>
      </w:r>
    </w:p>
    <w:p w:rsidR="00000000" w:rsidDel="00000000" w:rsidP="00000000" w:rsidRDefault="00000000" w:rsidRPr="00000000" w14:paraId="0000009C">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Fica acertado entre as partes que o CONTRATANTE durante os 12 (doze) meses poderá rescindir o contrato, mediante notificação </w:t>
      </w:r>
      <w:r w:rsidDel="00000000" w:rsidR="00000000" w:rsidRPr="00000000">
        <w:rPr>
          <w:sz w:val="22"/>
          <w:szCs w:val="22"/>
          <w:rtl w:val="0"/>
        </w:rPr>
        <w:t xml:space="preserve">à CONTRATADA,</w:t>
      </w:r>
      <w:r w:rsidDel="00000000" w:rsidR="00000000" w:rsidRPr="00000000">
        <w:rPr>
          <w:rFonts w:ascii="Calibri" w:cs="Calibri" w:eastAsia="Calibri" w:hAnsi="Calibri"/>
          <w:sz w:val="22"/>
          <w:szCs w:val="22"/>
          <w:rtl w:val="0"/>
        </w:rPr>
        <w:t xml:space="preserve"> com antecedência mínima de 60 (sessenta) dias do vencimento, sem prejuízo por perdas e danos.</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Durante o período de aviso prévio estipulado na alínea “a” da cláusula 10.2, manter-se-ão vigentes os direitos e obrigações das PARTES previstos neste termo.</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Não havendo o pedido de rescisão no prazo igual ou superior ao estipulado na alínea “a” da cláusula 10.2, a PARTE solicitante que descumpriu o aviso prévio deverá pagar à PARTE contrária o valor de 2 (dois) meses contratuais, além de eventuais parcelas em aberto.</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 Notificação de descumprimento: na hipótese de ficar constatada violação de qualquer das cláusulas deste CONTRATO, a PARTE prejudicada deverá notificar a outra PARTE, para que, no prazo de 10 (dez) dias a contar do recebimento da notificação, cesse a prática violadora, sob pena de imediata rescisão da relação contratual. Não sanada a prática violadora até a data acordada, a PARTE que preferir dar por rescindido o CONTRATO deverá enviar à PARTE infratora nova notificação fixando o termo final do CONTRATO como sendo o 5º (quinto) dia útil subsequente ao seu recebimento. Nesse caso, a rescisão contratual será operada na forma da cláusula 13.2 em desfavor da PARTE infratora.</w:t>
      </w:r>
    </w:p>
    <w:p w:rsidR="00000000" w:rsidDel="00000000" w:rsidP="00000000" w:rsidRDefault="00000000" w:rsidRPr="00000000" w14:paraId="000000A4">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 Devolução de arquivos e informações: Uma vez realizada a rescisão, por qualquer motivo, 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compromete-se, pelo prazo de 07 (sete) dias a contar da rescisão, a manter disponível, funcional, acessível ou armazenar cópia de segurança de dados, arquivos ou informações de qualquer natureza que pertençam ou estejam relacionadas ao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e que tenham sido armazenadas nos equipamentos da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6">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spacing w:after="0" w:line="259" w:lineRule="auto"/>
        <w:ind w:left="10" w:right="1" w:hanging="1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spacing w:after="0" w:line="259" w:lineRule="auto"/>
        <w:ind w:left="10" w:right="1" w:hanging="1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spacing w:after="0" w:line="259"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Cláusula 9ª </w:t>
      </w:r>
      <w:r w:rsidDel="00000000" w:rsidR="00000000" w:rsidRPr="00000000">
        <w:rPr>
          <w:rtl w:val="0"/>
        </w:rPr>
      </w:r>
    </w:p>
    <w:p w:rsidR="00000000" w:rsidDel="00000000" w:rsidP="00000000" w:rsidRDefault="00000000" w:rsidRPr="00000000" w14:paraId="000000AA">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DISPOSIÇÕES GERAIS </w:t>
      </w:r>
    </w:p>
    <w:p w:rsidR="00000000" w:rsidDel="00000000" w:rsidP="00000000" w:rsidRDefault="00000000" w:rsidRPr="00000000" w14:paraId="000000AB">
      <w:pPr>
        <w:spacing w:after="0" w:line="259" w:lineRule="auto"/>
        <w:ind w:left="53"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AC">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 Este negócio não importa em qualquer associação ou compromisso societário entre as partes, que continuam isoladamente responsáveis por suas respectivas responsabilidades civis, criminais, trabalhistas, previdenciárias e tributárias. </w:t>
      </w:r>
    </w:p>
    <w:p w:rsidR="00000000" w:rsidDel="00000000" w:rsidP="00000000" w:rsidRDefault="00000000" w:rsidRPr="00000000" w14:paraId="000000AD">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E">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 O não exercício pelas partes, de qualquer direito que lhes assegure este contrato ou lei, assim como sua tolerância quanto a eventuais infrações cometidas pela outra parte contratante, não implicará em reconhecimento da renúncia a qualquer direito, nem novação ou modificação deste contrato. </w:t>
      </w:r>
    </w:p>
    <w:p w:rsidR="00000000" w:rsidDel="00000000" w:rsidP="00000000" w:rsidRDefault="00000000" w:rsidRPr="00000000" w14:paraId="000000AF">
      <w:pPr>
        <w:ind w:left="5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 O contrato será assinado em plataforma digital indicada pela </w:t>
      </w:r>
      <w:r w:rsidDel="00000000" w:rsidR="00000000" w:rsidRPr="00000000">
        <w:rPr>
          <w:rFonts w:ascii="Calibri" w:cs="Calibri" w:eastAsia="Calibri" w:hAnsi="Calibri"/>
          <w:b w:val="1"/>
          <w:sz w:val="22"/>
          <w:szCs w:val="22"/>
          <w:rtl w:val="0"/>
        </w:rPr>
        <w:t xml:space="preserve">CONTRATADA</w:t>
      </w:r>
      <w:r w:rsidDel="00000000" w:rsidR="00000000" w:rsidRPr="00000000">
        <w:rPr>
          <w:rFonts w:ascii="Calibri" w:cs="Calibri" w:eastAsia="Calibri" w:hAnsi="Calibri"/>
          <w:sz w:val="22"/>
          <w:szCs w:val="22"/>
          <w:rtl w:val="0"/>
        </w:rPr>
        <w:t xml:space="preserve"> e servirá como concordância ao presente Termo, para tanto, as PARTES, por este ato, reconhecem e declaram que as suas respectivas assinaturas a instrumentos celebrados por meio do serviço de assinaturas digital Autentique (https://www.autentique.com.br/) são, para os fins do Art. 4°, II, da Lei n. 14.063/2020, plenamente vinculantes e eficazes, constituindo título executivo extrajudicial para todos os fins de direito.</w:t>
      </w:r>
    </w:p>
    <w:p w:rsidR="00000000" w:rsidDel="00000000" w:rsidP="00000000" w:rsidRDefault="00000000" w:rsidRPr="00000000" w14:paraId="000000B1">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2">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 As alterações nos termos deste instrumento somente terão validade se </w:t>
      </w:r>
      <w:r w:rsidDel="00000000" w:rsidR="00000000" w:rsidRPr="00000000">
        <w:rPr>
          <w:sz w:val="22"/>
          <w:szCs w:val="22"/>
          <w:rtl w:val="0"/>
        </w:rPr>
        <w:t xml:space="preserve">realizadas</w:t>
      </w:r>
      <w:r w:rsidDel="00000000" w:rsidR="00000000" w:rsidRPr="00000000">
        <w:rPr>
          <w:rFonts w:ascii="Calibri" w:cs="Calibri" w:eastAsia="Calibri" w:hAnsi="Calibri"/>
          <w:sz w:val="22"/>
          <w:szCs w:val="22"/>
          <w:rtl w:val="0"/>
        </w:rPr>
        <w:t xml:space="preserve"> por aditivo contratual. </w:t>
      </w:r>
    </w:p>
    <w:p w:rsidR="00000000" w:rsidDel="00000000" w:rsidP="00000000" w:rsidRDefault="00000000" w:rsidRPr="00000000" w14:paraId="000000B3">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 As partes atribuem ao instrumento caráter irrevogável e irretratável, ao qual é </w:t>
      </w:r>
      <w:r w:rsidDel="00000000" w:rsidR="00000000" w:rsidRPr="00000000">
        <w:rPr>
          <w:sz w:val="22"/>
          <w:szCs w:val="22"/>
          <w:rtl w:val="0"/>
        </w:rPr>
        <w:t xml:space="preserve">atribuída</w:t>
      </w:r>
      <w:r w:rsidDel="00000000" w:rsidR="00000000" w:rsidRPr="00000000">
        <w:rPr>
          <w:rFonts w:ascii="Calibri" w:cs="Calibri" w:eastAsia="Calibri" w:hAnsi="Calibri"/>
          <w:sz w:val="22"/>
          <w:szCs w:val="22"/>
          <w:rtl w:val="0"/>
        </w:rPr>
        <w:t xml:space="preserve"> força executiva extrajudicial. </w:t>
      </w:r>
    </w:p>
    <w:p w:rsidR="00000000" w:rsidDel="00000000" w:rsidP="00000000" w:rsidRDefault="00000000" w:rsidRPr="00000000" w14:paraId="000000B5">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9.6 Este instrumento possui plena validade e eficácia independentemente de homologação. </w:t>
      </w:r>
    </w:p>
    <w:p w:rsidR="00000000" w:rsidDel="00000000" w:rsidP="00000000" w:rsidRDefault="00000000" w:rsidRPr="00000000" w14:paraId="000000B7">
      <w:pPr>
        <w:spacing w:after="0" w:line="259" w:lineRule="auto"/>
        <w:ind w:left="56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8">
      <w:pPr>
        <w:ind w:left="5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9.7 Declaram as partes que leram e compreenderam todas as cláusulas e condições contratuais, tendo plena ciência de todo o conteúdo e das eventuais consequências jurídicas decorrentes. Concordam, ainda, que os termos contratuais resguardam o equilíbrio entre as partes e são adequados aos fins por elas desejados. </w:t>
      </w:r>
    </w:p>
    <w:p w:rsidR="00000000" w:rsidDel="00000000" w:rsidP="00000000" w:rsidRDefault="00000000" w:rsidRPr="00000000" w14:paraId="000000B9">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A">
      <w:pPr>
        <w:ind w:left="-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Estando justos e contratados, as partes assinam o presente contrato na presença de duas testemunhas, para que surtam todos os devidos e legais efeitos. </w:t>
      </w:r>
    </w:p>
    <w:p w:rsidR="00000000" w:rsidDel="00000000" w:rsidP="00000000" w:rsidRDefault="00000000" w:rsidRPr="00000000" w14:paraId="000000BB">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spacing w:after="3" w:line="254" w:lineRule="auto"/>
        <w:ind w:left="10" w:right="1" w:hanging="10"/>
        <w:jc w:val="center"/>
        <w:rPr>
          <w:rFonts w:ascii="Calibri" w:cs="Calibri" w:eastAsia="Calibri" w:hAnsi="Calibri"/>
          <w:sz w:val="22"/>
          <w:szCs w:val="22"/>
        </w:rPr>
      </w:pPr>
      <w:r w:rsidDel="00000000" w:rsidR="00000000" w:rsidRPr="00000000">
        <w:rPr>
          <w:sz w:val="22"/>
          <w:szCs w:val="22"/>
          <w:rtl w:val="0"/>
        </w:rPr>
        <w:t xml:space="preserve">Cidade - UE</w:t>
      </w:r>
      <w:r w:rsidDel="00000000" w:rsidR="00000000" w:rsidRPr="00000000">
        <w:rPr>
          <w:rFonts w:ascii="Calibri" w:cs="Calibri" w:eastAsia="Calibri" w:hAnsi="Calibri"/>
          <w:sz w:val="22"/>
          <w:szCs w:val="22"/>
          <w:rtl w:val="0"/>
        </w:rPr>
        <w:t xml:space="preserve">, </w:t>
      </w:r>
      <w:r w:rsidDel="00000000" w:rsidR="00000000" w:rsidRPr="00000000">
        <w:rPr>
          <w:sz w:val="22"/>
          <w:szCs w:val="22"/>
          <w:rtl w:val="0"/>
        </w:rPr>
        <w:t xml:space="preserve">00</w:t>
      </w:r>
      <w:r w:rsidDel="00000000" w:rsidR="00000000" w:rsidRPr="00000000">
        <w:rPr>
          <w:rFonts w:ascii="Calibri" w:cs="Calibri" w:eastAsia="Calibri" w:hAnsi="Calibri"/>
          <w:sz w:val="22"/>
          <w:szCs w:val="22"/>
          <w:rtl w:val="0"/>
        </w:rPr>
        <w:t xml:space="preserve"> de outubro de 2022. </w:t>
      </w:r>
    </w:p>
    <w:p w:rsidR="00000000" w:rsidDel="00000000" w:rsidP="00000000" w:rsidRDefault="00000000" w:rsidRPr="00000000" w14:paraId="000000BD">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E">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6">
      <w:pPr>
        <w:spacing w:after="0" w:line="259" w:lineRule="auto"/>
        <w:ind w:left="10" w:hanging="1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CONTRATADA:</w:t>
      </w:r>
      <w:r w:rsidDel="00000000" w:rsidR="00000000" w:rsidRPr="00000000">
        <w:rPr>
          <w:rtl w:val="0"/>
        </w:rPr>
      </w:r>
    </w:p>
    <w:p w:rsidR="00000000" w:rsidDel="00000000" w:rsidP="00000000" w:rsidRDefault="00000000" w:rsidRPr="00000000" w14:paraId="000000C7">
      <w:pPr>
        <w:spacing w:after="3" w:line="254" w:lineRule="auto"/>
        <w:ind w:left="10" w:right="1" w:hanging="1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 </w:t>
      </w:r>
    </w:p>
    <w:p w:rsidR="00000000" w:rsidDel="00000000" w:rsidP="00000000" w:rsidRDefault="00000000" w:rsidRPr="00000000" w14:paraId="000000C8">
      <w:pPr>
        <w:spacing w:after="0" w:line="259" w:lineRule="auto"/>
        <w:ind w:left="0" w:right="1" w:firstLine="0"/>
        <w:jc w:val="center"/>
        <w:rPr>
          <w:rFonts w:ascii="Calibri" w:cs="Calibri" w:eastAsia="Calibri" w:hAnsi="Calibri"/>
          <w:sz w:val="22"/>
          <w:szCs w:val="22"/>
        </w:rPr>
      </w:pPr>
      <w:r w:rsidDel="00000000" w:rsidR="00000000" w:rsidRPr="00000000">
        <w:rPr>
          <w:b w:val="1"/>
          <w:sz w:val="22"/>
          <w:szCs w:val="22"/>
          <w:rtl w:val="0"/>
        </w:rPr>
        <w:t xml:space="preserve">EMPRESA CONTRATADA</w:t>
      </w:r>
      <w:r w:rsidDel="00000000" w:rsidR="00000000" w:rsidRPr="00000000">
        <w:rPr>
          <w:rtl w:val="0"/>
        </w:rPr>
      </w:r>
    </w:p>
    <w:p w:rsidR="00000000" w:rsidDel="00000000" w:rsidP="00000000" w:rsidRDefault="00000000" w:rsidRPr="00000000" w14:paraId="000000C9">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B">
      <w:pPr>
        <w:spacing w:after="0" w:line="259" w:lineRule="auto"/>
        <w:ind w:left="10" w:hanging="1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CONTRATANTE: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C">
      <w:pPr>
        <w:spacing w:after="3" w:line="254" w:lineRule="auto"/>
        <w:ind w:left="1595" w:right="1531" w:hanging="1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 </w:t>
      </w:r>
    </w:p>
    <w:p w:rsidR="00000000" w:rsidDel="00000000" w:rsidP="00000000" w:rsidRDefault="00000000" w:rsidRPr="00000000" w14:paraId="000000CD">
      <w:pPr>
        <w:spacing w:after="0" w:line="259" w:lineRule="auto"/>
        <w:ind w:left="10" w:hanging="10"/>
        <w:jc w:val="center"/>
        <w:rPr>
          <w:rFonts w:ascii="Calibri" w:cs="Calibri" w:eastAsia="Calibri" w:hAnsi="Calibri"/>
          <w:i w:val="1"/>
          <w:sz w:val="22"/>
          <w:szCs w:val="22"/>
        </w:rPr>
      </w:pPr>
      <w:r w:rsidDel="00000000" w:rsidR="00000000" w:rsidRPr="00000000">
        <w:rPr>
          <w:b w:val="1"/>
          <w:sz w:val="22"/>
          <w:szCs w:val="22"/>
          <w:rtl w:val="0"/>
        </w:rPr>
        <w:t xml:space="preserve">EMPRESA CONTRATANTE</w:t>
      </w:r>
      <w:r w:rsidDel="00000000" w:rsidR="00000000" w:rsidRPr="00000000">
        <w:rPr>
          <w:rtl w:val="0"/>
        </w:rPr>
      </w:r>
    </w:p>
    <w:p w:rsidR="00000000" w:rsidDel="00000000" w:rsidP="00000000" w:rsidRDefault="00000000" w:rsidRPr="00000000" w14:paraId="000000CE">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D0">
      <w:pPr>
        <w:spacing w:after="17"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TESTEMUNHAS: </w:t>
      </w:r>
    </w:p>
    <w:p w:rsidR="00000000" w:rsidDel="00000000" w:rsidP="00000000" w:rsidRDefault="00000000" w:rsidRPr="00000000" w14:paraId="000000D1">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2">
      <w:pPr>
        <w:tabs>
          <w:tab w:val="right" w:pos="9072"/>
        </w:tabs>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 </w:t>
        <w:tab/>
        <w:t xml:space="preserve">____________________________________ </w:t>
      </w:r>
    </w:p>
    <w:p w:rsidR="00000000" w:rsidDel="00000000" w:rsidP="00000000" w:rsidRDefault="00000000" w:rsidRPr="00000000" w14:paraId="000000D3">
      <w:pPr>
        <w:tabs>
          <w:tab w:val="center" w:pos="4898"/>
        </w:tabs>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Nome </w:t>
        <w:tab/>
        <w:t xml:space="preserve">                                                        Nome </w:t>
      </w:r>
      <w:r w:rsidDel="00000000" w:rsidR="00000000" w:rsidRPr="00000000">
        <w:rPr>
          <w:rtl w:val="0"/>
        </w:rPr>
      </w:r>
    </w:p>
    <w:sectPr>
      <w:footerReference r:id="rId6" w:type="default"/>
      <w:footerReference r:id="rId7" w:type="first"/>
      <w:footerReference r:id="rId8" w:type="even"/>
      <w:pgSz w:h="16840" w:w="11900" w:orient="portrait"/>
      <w:pgMar w:bottom="1358" w:top="1418" w:left="1133" w:right="1695" w:header="720" w:footer="7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spacing w:after="0" w:line="259" w:lineRule="auto"/>
      <w:ind w:left="0" w:right="2" w:firstLine="0"/>
      <w:jc w:val="right"/>
      <w:rPr/>
    </w:pPr>
    <w:r w:rsidDel="00000000" w:rsidR="00000000" w:rsidRPr="00000000">
      <w:rPr>
        <w:sz w:val="16"/>
        <w:szCs w:val="16"/>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D5">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spacing w:after="0" w:line="259" w:lineRule="auto"/>
      <w:ind w:left="0" w:right="2" w:firstLine="0"/>
      <w:jc w:val="right"/>
      <w:rPr/>
    </w:pPr>
    <w:r w:rsidDel="00000000" w:rsidR="00000000" w:rsidRPr="00000000">
      <w:rPr>
        <w:sz w:val="16"/>
        <w:szCs w:val="16"/>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D7">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spacing w:after="0" w:line="259" w:lineRule="auto"/>
      <w:ind w:left="0" w:right="2" w:firstLine="0"/>
      <w:jc w:val="right"/>
      <w:rPr/>
    </w:pPr>
    <w:r w:rsidDel="00000000" w:rsidR="00000000" w:rsidRPr="00000000">
      <w:rPr>
        <w:sz w:val="16"/>
        <w:szCs w:val="16"/>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D9">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lowerLetter"/>
      <w:lvlText w:val="%1)"/>
      <w:lvlJc w:val="left"/>
      <w:pPr>
        <w:ind w:left="927" w:hanging="927"/>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647" w:hanging="1647"/>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367" w:hanging="2367"/>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087" w:hanging="3087"/>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807" w:hanging="3807"/>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527" w:hanging="4527"/>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247" w:hanging="5247"/>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967" w:hanging="5967"/>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687" w:hanging="6687"/>
      </w:pPr>
      <w:rPr>
        <w:rFonts w:ascii="Calibri" w:cs="Calibri" w:eastAsia="Calibri" w:hAnsi="Calibri"/>
        <w:b w:val="0"/>
        <w:i w:val="0"/>
        <w:strike w:val="0"/>
        <w:color w:val="000000"/>
        <w:sz w:val="24"/>
        <w:szCs w:val="24"/>
        <w:u w:val="none"/>
        <w:shd w:fill="auto" w:val="clear"/>
        <w:vertAlign w:val="baseline"/>
      </w:rPr>
    </w:lvl>
  </w:abstractNum>
  <w:abstractNum w:abstractNumId="4">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6">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8">
    <w:lvl w:ilvl="0">
      <w:start w:val="1"/>
      <w:numFmt w:val="lowerLetter"/>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9">
    <w:lvl w:ilvl="0">
      <w:start w:val="1"/>
      <w:numFmt w:val="lowerLetter"/>
      <w:lvlText w:val="%1)"/>
      <w:lvlJc w:val="left"/>
      <w:pPr>
        <w:ind w:left="927" w:hanging="927"/>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647" w:hanging="1647"/>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367" w:hanging="2367"/>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087" w:hanging="3087"/>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807" w:hanging="3807"/>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527" w:hanging="4527"/>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247" w:hanging="5247"/>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967" w:hanging="5967"/>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687" w:hanging="6687"/>
      </w:pPr>
      <w:rPr>
        <w:rFonts w:ascii="Calibri" w:cs="Calibri" w:eastAsia="Calibri" w:hAnsi="Calibri"/>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spacing w:after="5" w:line="250" w:lineRule="auto"/>
        <w:ind w:left="57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1" w:hanging="10"/>
      <w:jc w:val="center"/>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3.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