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</w:rPr>
      </w:pPr>
      <w:bookmarkStart w:colFirst="0" w:colLast="0" w:name="_18ljc0565n2r" w:id="0"/>
      <w:bookmarkEnd w:id="0"/>
      <w:r w:rsidDel="00000000" w:rsidR="00000000" w:rsidRPr="00000000">
        <w:rPr>
          <w:b w:val="1"/>
          <w:color w:val="ffffff"/>
          <w:sz w:val="34"/>
          <w:szCs w:val="34"/>
          <w:rtl w:val="0"/>
        </w:rPr>
        <w:t xml:space="preserve">[Clients Say, “I Am Not Interested.” And You Say "..." ]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</w:rPr>
      </w:pPr>
      <w:bookmarkStart w:colFirst="0" w:colLast="0" w:name="_tfvjohr9ouz" w:id="1"/>
      <w:bookmarkEnd w:id="1"/>
      <w:r w:rsidDel="00000000" w:rsidR="00000000" w:rsidRPr="00000000">
        <w:rPr>
          <w:b w:val="1"/>
          <w:color w:val="ffffff"/>
          <w:sz w:val="34"/>
          <w:szCs w:val="34"/>
          <w:rtl w:val="0"/>
        </w:rPr>
        <w:t xml:space="preserve">"TÁ CARO"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hyperlink r:id="rId6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1:40</w:t>
        </w:r>
      </w:hyperlink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 - 1. Se ninguém diz que tá caro, então você tá cobrando barato.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hyperlink r:id="rId7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2:20</w:t>
        </w:r>
      </w:hyperlink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 - 2. Talvez não seja preço, mas é uma escapatória fácil.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hyperlink r:id="rId8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3:20</w:t>
        </w:r>
      </w:hyperlink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 - 3. Tenha um POSICIONAMENTO e PROPOSTA ÚNICA DE VENDAS fortes.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hyperlink r:id="rId9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4:55</w:t>
        </w:r>
      </w:hyperlink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 - 4. Objeção é sinal que tem interesse, mas que ainda não foi resolvido. Comemore.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hyperlink r:id="rId10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5:45</w:t>
        </w:r>
      </w:hyperlink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 - 5. Mantenha-se firme na sua posição e com confiança. "É reconfortantemente caro."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hyperlink r:id="rId11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7:25</w:t>
        </w:r>
      </w:hyperlink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 - 6. Não negue. Valide › Reformule › Destrua.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hyperlink r:id="rId12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9:05</w:t>
        </w:r>
      </w:hyperlink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 - 7. Não dê desconto. Fere o seu posicionamento.</w:t>
      </w:r>
    </w:p>
    <w:p w:rsidR="00000000" w:rsidDel="00000000" w:rsidP="00000000" w:rsidRDefault="00000000" w:rsidRPr="00000000" w14:paraId="0000000A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hyperlink r:id="rId13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9:56</w:t>
        </w:r>
      </w:hyperlink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 - 8. Caro? Por que caro? Fique quito e espere eles se justificarem.</w:t>
      </w:r>
    </w:p>
    <w:p w:rsidR="00000000" w:rsidDel="00000000" w:rsidP="00000000" w:rsidRDefault="00000000" w:rsidRPr="00000000" w14:paraId="0000000B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hyperlink r:id="rId14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11:13</w:t>
        </w:r>
      </w:hyperlink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 - 9. Ignore.</w:t>
      </w:r>
    </w:p>
    <w:p w:rsidR="00000000" w:rsidDel="00000000" w:rsidP="00000000" w:rsidRDefault="00000000" w:rsidRPr="00000000" w14:paraId="0000000C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hyperlink r:id="rId15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11:52</w:t>
        </w:r>
      </w:hyperlink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 - 10. Talvez ele não seja o cliente ideal… e tá tudo bem.</w:t>
      </w:r>
    </w:p>
    <w:p w:rsidR="00000000" w:rsidDel="00000000" w:rsidP="00000000" w:rsidRDefault="00000000" w:rsidRPr="00000000" w14:paraId="0000000D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hyperlink r:id="rId16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12:46</w:t>
        </w:r>
      </w:hyperlink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 - 11. Mas você tá falando de preço ou custo?</w:t>
      </w:r>
    </w:p>
    <w:p w:rsidR="00000000" w:rsidDel="00000000" w:rsidP="00000000" w:rsidRDefault="00000000" w:rsidRPr="00000000" w14:paraId="0000000E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hyperlink r:id="rId17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14:14</w:t>
        </w:r>
      </w:hyperlink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 - 12. Mas é uma questão de preço ou de valor?</w:t>
      </w:r>
    </w:p>
    <w:p w:rsidR="00000000" w:rsidDel="00000000" w:rsidP="00000000" w:rsidRDefault="00000000" w:rsidRPr="00000000" w14:paraId="0000000F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hyperlink r:id="rId18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14:55</w:t>
        </w:r>
      </w:hyperlink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 - 13. Há outras opções lá fora mais baratas. Por que você não foi com eles? Por que você tá aqui?</w:t>
      </w:r>
    </w:p>
    <w:p w:rsidR="00000000" w:rsidDel="00000000" w:rsidP="00000000" w:rsidRDefault="00000000" w:rsidRPr="00000000" w14:paraId="00000010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hyperlink r:id="rId19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15:43</w:t>
        </w:r>
      </w:hyperlink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 - 14. Por que você acha que outras pessoas já pagaram esse valor?</w:t>
      </w:r>
    </w:p>
    <w:p w:rsidR="00000000" w:rsidDel="00000000" w:rsidP="00000000" w:rsidRDefault="00000000" w:rsidRPr="00000000" w14:paraId="00000011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hyperlink r:id="rId20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16:28</w:t>
        </w:r>
      </w:hyperlink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 - 15. Caro comparado ao que?</w:t>
      </w:r>
    </w:p>
    <w:p w:rsidR="00000000" w:rsidDel="00000000" w:rsidP="00000000" w:rsidRDefault="00000000" w:rsidRPr="00000000" w14:paraId="00000012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hyperlink r:id="rId21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19:12</w:t>
        </w:r>
      </w:hyperlink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 - 16. Concorde. É caro mesmo. É claro que isso é um investimento sério. Porque isso é um treinamento sério.</w:t>
      </w:r>
    </w:p>
    <w:p w:rsidR="00000000" w:rsidDel="00000000" w:rsidP="00000000" w:rsidRDefault="00000000" w:rsidRPr="00000000" w14:paraId="00000013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hyperlink r:id="rId22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20:05</w:t>
        </w:r>
      </w:hyperlink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 - 17. Os melhores produtos geralmente são mais caros.</w:t>
      </w:r>
    </w:p>
    <w:p w:rsidR="00000000" w:rsidDel="00000000" w:rsidP="00000000" w:rsidRDefault="00000000" w:rsidRPr="00000000" w14:paraId="00000014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hyperlink r:id="rId23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20:50</w:t>
        </w:r>
      </w:hyperlink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 - 18. "Se dinheiro não fosse um problema, o nosso produto/serviço resolveria o seu problema?"</w:t>
      </w:r>
    </w:p>
    <w:p w:rsidR="00000000" w:rsidDel="00000000" w:rsidP="00000000" w:rsidRDefault="00000000" w:rsidRPr="00000000" w14:paraId="00000015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hyperlink r:id="rId24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21:35</w:t>
        </w:r>
      </w:hyperlink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 - 19. "Por acaso preço é a única coisa que está prevenindo você de assinar o contrato?"</w:t>
      </w:r>
    </w:p>
    <w:p w:rsidR="00000000" w:rsidDel="00000000" w:rsidP="00000000" w:rsidRDefault="00000000" w:rsidRPr="00000000" w14:paraId="00000016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hyperlink r:id="rId25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22:12</w:t>
        </w:r>
      </w:hyperlink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 - 20. Quando foi a última vez que você comprou algo só baseado no preço? E como foi essa experiência?</w:t>
      </w:r>
    </w:p>
    <w:p w:rsidR="00000000" w:rsidDel="00000000" w:rsidP="00000000" w:rsidRDefault="00000000" w:rsidRPr="00000000" w14:paraId="00000017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hyperlink r:id="rId26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23:10</w:t>
        </w:r>
      </w:hyperlink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 - 21. Um baita negócio é você poder investir o valor que for necessário para nunca mais se preocupar com isso. Caro é algo que você paga metade do preço e não resolve o teu problema, custando dinheiro e tempo. Isso sim que é caro.</w:t>
      </w:r>
    </w:p>
    <w:p w:rsidR="00000000" w:rsidDel="00000000" w:rsidP="00000000" w:rsidRDefault="00000000" w:rsidRPr="00000000" w14:paraId="00000018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hyperlink r:id="rId27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25:25</w:t>
        </w:r>
      </w:hyperlink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 - 22. Seu preço não é proporcional ao que custa pra você, mas sim ao quanto VALE para o seu cliente.</w:t>
      </w:r>
    </w:p>
    <w:p w:rsidR="00000000" w:rsidDel="00000000" w:rsidP="00000000" w:rsidRDefault="00000000" w:rsidRPr="00000000" w14:paraId="00000019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hyperlink r:id="rId28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27:15</w:t>
        </w:r>
      </w:hyperlink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 - 23. As Minhas 2 Escolhas</w:t>
      </w:r>
    </w:p>
    <w:p w:rsidR="00000000" w:rsidDel="00000000" w:rsidP="00000000" w:rsidRDefault="00000000" w:rsidRPr="00000000" w14:paraId="0000001A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hyperlink r:id="rId29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30:08</w:t>
        </w:r>
      </w:hyperlink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 - 24. Qual orçamento você tem em mente? Considere alternativas (mas sem desconto).</w:t>
      </w:r>
    </w:p>
    <w:p w:rsidR="00000000" w:rsidDel="00000000" w:rsidP="00000000" w:rsidRDefault="00000000" w:rsidRPr="00000000" w14:paraId="0000001B">
      <w:pPr>
        <w:rPr>
          <w:b w:val="1"/>
          <w:color w:val="f3f6f9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youtube.com/watch?v=uupseG1yL8A&amp;t=988s" TargetMode="External"/><Relationship Id="rId22" Type="http://schemas.openxmlformats.org/officeDocument/2006/relationships/hyperlink" Target="https://www.youtube.com/watch?v=uupseG1yL8A&amp;t=1205s" TargetMode="External"/><Relationship Id="rId21" Type="http://schemas.openxmlformats.org/officeDocument/2006/relationships/hyperlink" Target="https://www.youtube.com/watch?v=uupseG1yL8A&amp;t=1152s" TargetMode="External"/><Relationship Id="rId24" Type="http://schemas.openxmlformats.org/officeDocument/2006/relationships/hyperlink" Target="https://www.youtube.com/watch?v=uupseG1yL8A&amp;t=1295s" TargetMode="External"/><Relationship Id="rId23" Type="http://schemas.openxmlformats.org/officeDocument/2006/relationships/hyperlink" Target="https://www.youtube.com/watch?v=uupseG1yL8A&amp;t=1250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uupseG1yL8A&amp;t=295s" TargetMode="External"/><Relationship Id="rId26" Type="http://schemas.openxmlformats.org/officeDocument/2006/relationships/hyperlink" Target="https://www.youtube.com/watch?v=uupseG1yL8A&amp;t=1390s" TargetMode="External"/><Relationship Id="rId25" Type="http://schemas.openxmlformats.org/officeDocument/2006/relationships/hyperlink" Target="https://www.youtube.com/watch?v=uupseG1yL8A&amp;t=1332s" TargetMode="External"/><Relationship Id="rId28" Type="http://schemas.openxmlformats.org/officeDocument/2006/relationships/hyperlink" Target="https://www.youtube.com/watch?v=uupseG1yL8A&amp;t=1635s" TargetMode="External"/><Relationship Id="rId27" Type="http://schemas.openxmlformats.org/officeDocument/2006/relationships/hyperlink" Target="https://www.youtube.com/watch?v=uupseG1yL8A&amp;t=1525s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uupseG1yL8A&amp;t=100s" TargetMode="External"/><Relationship Id="rId29" Type="http://schemas.openxmlformats.org/officeDocument/2006/relationships/hyperlink" Target="https://www.youtube.com/watch?v=uupseG1yL8A&amp;t=1808s" TargetMode="External"/><Relationship Id="rId7" Type="http://schemas.openxmlformats.org/officeDocument/2006/relationships/hyperlink" Target="https://www.youtube.com/watch?v=uupseG1yL8A&amp;t=140s" TargetMode="External"/><Relationship Id="rId8" Type="http://schemas.openxmlformats.org/officeDocument/2006/relationships/hyperlink" Target="https://www.youtube.com/watch?v=uupseG1yL8A&amp;t=200s" TargetMode="External"/><Relationship Id="rId11" Type="http://schemas.openxmlformats.org/officeDocument/2006/relationships/hyperlink" Target="https://www.youtube.com/watch?v=uupseG1yL8A&amp;t=445s" TargetMode="External"/><Relationship Id="rId10" Type="http://schemas.openxmlformats.org/officeDocument/2006/relationships/hyperlink" Target="https://www.youtube.com/watch?v=uupseG1yL8A&amp;t=345s" TargetMode="External"/><Relationship Id="rId13" Type="http://schemas.openxmlformats.org/officeDocument/2006/relationships/hyperlink" Target="https://www.youtube.com/watch?v=uupseG1yL8A&amp;t=596s" TargetMode="External"/><Relationship Id="rId12" Type="http://schemas.openxmlformats.org/officeDocument/2006/relationships/hyperlink" Target="https://www.youtube.com/watch?v=uupseG1yL8A&amp;t=545s" TargetMode="External"/><Relationship Id="rId15" Type="http://schemas.openxmlformats.org/officeDocument/2006/relationships/hyperlink" Target="https://www.youtube.com/watch?v=uupseG1yL8A&amp;t=712s" TargetMode="External"/><Relationship Id="rId14" Type="http://schemas.openxmlformats.org/officeDocument/2006/relationships/hyperlink" Target="https://www.youtube.com/watch?v=uupseG1yL8A&amp;t=673s" TargetMode="External"/><Relationship Id="rId17" Type="http://schemas.openxmlformats.org/officeDocument/2006/relationships/hyperlink" Target="https://www.youtube.com/watch?v=uupseG1yL8A&amp;t=854s" TargetMode="External"/><Relationship Id="rId16" Type="http://schemas.openxmlformats.org/officeDocument/2006/relationships/hyperlink" Target="https://www.youtube.com/watch?v=uupseG1yL8A&amp;t=766s" TargetMode="External"/><Relationship Id="rId19" Type="http://schemas.openxmlformats.org/officeDocument/2006/relationships/hyperlink" Target="https://www.youtube.com/watch?v=uupseG1yL8A&amp;t=943s" TargetMode="External"/><Relationship Id="rId18" Type="http://schemas.openxmlformats.org/officeDocument/2006/relationships/hyperlink" Target="https://www.youtube.com/watch?v=uupseG1yL8A&amp;t=895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